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04F2" w:rsidRPr="004E590C" w:rsidRDefault="000204F2" w:rsidP="000204F2">
      <w:pPr>
        <w:ind w:left="4820"/>
        <w:rPr>
          <w:sz w:val="20"/>
        </w:rPr>
      </w:pPr>
      <w:r>
        <w:rPr>
          <w:noProof/>
          <w:sz w:val="2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167640</wp:posOffset>
            </wp:positionH>
            <wp:positionV relativeFrom="margin">
              <wp:posOffset>-40005</wp:posOffset>
            </wp:positionV>
            <wp:extent cx="2282190" cy="704850"/>
            <wp:effectExtent l="0" t="0" r="3810" b="0"/>
            <wp:wrapSquare wrapText="bothSides"/>
            <wp:docPr id="1" name="Рисунок 1" descr="cid:image001.png@01CEA3DB.7F620A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id:image001.png@01CEA3DB.7F620A60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2190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E590C">
        <w:rPr>
          <w:sz w:val="20"/>
        </w:rPr>
        <w:t>Юридический адрес:</w:t>
      </w:r>
    </w:p>
    <w:p w:rsidR="000204F2" w:rsidRPr="004E590C" w:rsidRDefault="000204F2" w:rsidP="000204F2">
      <w:pPr>
        <w:ind w:left="4820"/>
        <w:rPr>
          <w:sz w:val="20"/>
        </w:rPr>
      </w:pPr>
      <w:r w:rsidRPr="004E590C">
        <w:rPr>
          <w:sz w:val="20"/>
        </w:rPr>
        <w:t>620076, Россия, г. Екатеринбург, ул. Щербакова, 4</w:t>
      </w:r>
    </w:p>
    <w:p w:rsidR="000204F2" w:rsidRPr="004E590C" w:rsidRDefault="000204F2" w:rsidP="000204F2">
      <w:pPr>
        <w:ind w:left="4820"/>
        <w:rPr>
          <w:sz w:val="20"/>
        </w:rPr>
      </w:pPr>
      <w:r w:rsidRPr="004E590C">
        <w:rPr>
          <w:sz w:val="20"/>
        </w:rPr>
        <w:t>Почтовый адрес:</w:t>
      </w:r>
    </w:p>
    <w:p w:rsidR="000204F2" w:rsidRPr="004E590C" w:rsidRDefault="000204F2" w:rsidP="000204F2">
      <w:pPr>
        <w:ind w:left="4820"/>
        <w:rPr>
          <w:sz w:val="20"/>
        </w:rPr>
      </w:pPr>
      <w:r w:rsidRPr="004E590C">
        <w:rPr>
          <w:sz w:val="20"/>
        </w:rPr>
        <w:t>620100, Россия, г. Екатеринбург, Сибирский тракт, 12</w:t>
      </w:r>
    </w:p>
    <w:p w:rsidR="000204F2" w:rsidRPr="004E590C" w:rsidRDefault="000204F2" w:rsidP="000204F2">
      <w:pPr>
        <w:ind w:left="4820"/>
        <w:rPr>
          <w:sz w:val="20"/>
        </w:rPr>
      </w:pPr>
      <w:r w:rsidRPr="004E590C">
        <w:rPr>
          <w:sz w:val="20"/>
        </w:rPr>
        <w:t>Телефон: (343) 216 19 70 Факс (343) 216 19 72</w:t>
      </w:r>
    </w:p>
    <w:p w:rsidR="000204F2" w:rsidRDefault="000204F2" w:rsidP="00EF5B8E">
      <w:pPr>
        <w:pStyle w:val="3"/>
        <w:spacing w:before="0" w:after="0"/>
        <w:jc w:val="center"/>
        <w:rPr>
          <w:rFonts w:ascii="Times New Roman" w:hAnsi="Times New Roman"/>
          <w:sz w:val="24"/>
          <w:szCs w:val="24"/>
        </w:rPr>
      </w:pPr>
      <w:bookmarkStart w:id="0" w:name="_Toc327801458"/>
      <w:bookmarkStart w:id="1" w:name="_Toc341355852"/>
    </w:p>
    <w:bookmarkEnd w:id="0"/>
    <w:bookmarkEnd w:id="1"/>
    <w:p w:rsidR="00EF5B8E" w:rsidRDefault="005A525D" w:rsidP="005A525D">
      <w:pPr>
        <w:pStyle w:val="3"/>
        <w:tabs>
          <w:tab w:val="center" w:pos="4961"/>
          <w:tab w:val="left" w:pos="8370"/>
        </w:tabs>
        <w:spacing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5A525D">
        <w:rPr>
          <w:rFonts w:ascii="Times New Roman" w:hAnsi="Times New Roman"/>
          <w:sz w:val="24"/>
          <w:szCs w:val="24"/>
        </w:rPr>
        <w:t>Приложение№1</w:t>
      </w:r>
    </w:p>
    <w:p w:rsidR="005A525D" w:rsidRPr="005A525D" w:rsidRDefault="005A525D" w:rsidP="005A525D">
      <w:pPr>
        <w:tabs>
          <w:tab w:val="left" w:pos="4050"/>
        </w:tabs>
        <w:rPr>
          <w:b/>
          <w:lang w:eastAsia="ja-JP"/>
        </w:rPr>
      </w:pPr>
      <w:r>
        <w:rPr>
          <w:lang w:eastAsia="ja-JP"/>
        </w:rPr>
        <w:tab/>
      </w:r>
      <w:r w:rsidRPr="005A525D">
        <w:rPr>
          <w:b/>
          <w:lang w:eastAsia="ja-JP"/>
        </w:rPr>
        <w:t>Техническое задание</w:t>
      </w:r>
    </w:p>
    <w:p w:rsidR="00F37D3C" w:rsidRPr="00F37D3C" w:rsidRDefault="00006BD3" w:rsidP="00F37D3C">
      <w:pPr>
        <w:tabs>
          <w:tab w:val="num" w:pos="0"/>
        </w:tabs>
        <w:jc w:val="center"/>
        <w:rPr>
          <w:b/>
          <w:color w:val="000000"/>
        </w:rPr>
      </w:pPr>
      <w:r>
        <w:rPr>
          <w:b/>
          <w:color w:val="000000"/>
        </w:rPr>
        <w:t>н</w:t>
      </w:r>
      <w:r w:rsidR="006D38D6" w:rsidRPr="0081442D">
        <w:rPr>
          <w:b/>
          <w:color w:val="000000"/>
        </w:rPr>
        <w:t>а</w:t>
      </w:r>
      <w:r>
        <w:rPr>
          <w:b/>
          <w:color w:val="000000"/>
        </w:rPr>
        <w:t xml:space="preserve"> проведение</w:t>
      </w:r>
      <w:r w:rsidR="00C64157" w:rsidRPr="00C64157">
        <w:rPr>
          <w:b/>
          <w:color w:val="000000"/>
        </w:rPr>
        <w:t xml:space="preserve"> </w:t>
      </w:r>
      <w:bookmarkStart w:id="2" w:name="_GoBack"/>
      <w:bookmarkEnd w:id="2"/>
      <w:r w:rsidR="00F95714">
        <w:rPr>
          <w:b/>
          <w:color w:val="000000"/>
        </w:rPr>
        <w:t xml:space="preserve">оперативно-технического обслуживания </w:t>
      </w:r>
      <w:r w:rsidR="00C57B9C">
        <w:rPr>
          <w:b/>
          <w:color w:val="000000"/>
        </w:rPr>
        <w:t>блочно –модульной котельной мощностью 4000кВт</w:t>
      </w:r>
      <w:r w:rsidR="001363E2">
        <w:rPr>
          <w:b/>
          <w:color w:val="000000"/>
        </w:rPr>
        <w:t>,</w:t>
      </w:r>
      <w:r w:rsidR="007B0598">
        <w:rPr>
          <w:b/>
          <w:color w:val="000000"/>
        </w:rPr>
        <w:t xml:space="preserve"> </w:t>
      </w:r>
      <w:r w:rsidR="001363E2">
        <w:rPr>
          <w:b/>
          <w:color w:val="000000"/>
        </w:rPr>
        <w:t>обслуживание тепломеханики</w:t>
      </w:r>
      <w:r w:rsidR="007B0598">
        <w:rPr>
          <w:b/>
          <w:color w:val="000000"/>
        </w:rPr>
        <w:t xml:space="preserve"> </w:t>
      </w:r>
      <w:r w:rsidR="00F37D3C">
        <w:rPr>
          <w:b/>
          <w:color w:val="000000"/>
        </w:rPr>
        <w:t xml:space="preserve">на </w:t>
      </w:r>
      <w:r w:rsidR="00F37D3C" w:rsidRPr="00F37D3C">
        <w:rPr>
          <w:b/>
          <w:color w:val="000000"/>
        </w:rPr>
        <w:t>объект</w:t>
      </w:r>
      <w:r w:rsidR="00F37D3C">
        <w:rPr>
          <w:b/>
          <w:color w:val="000000"/>
        </w:rPr>
        <w:t>е</w:t>
      </w:r>
      <w:r w:rsidR="00F37D3C" w:rsidRPr="00F37D3C">
        <w:rPr>
          <w:b/>
          <w:color w:val="000000"/>
        </w:rPr>
        <w:t xml:space="preserve"> ХМАО-ЮГРА г. Нефтеюганск земельный участок № 12     </w:t>
      </w:r>
    </w:p>
    <w:p w:rsidR="0081442D" w:rsidRDefault="00F37D3C" w:rsidP="00F37D3C">
      <w:pPr>
        <w:tabs>
          <w:tab w:val="num" w:pos="0"/>
        </w:tabs>
        <w:jc w:val="center"/>
        <w:rPr>
          <w:b/>
        </w:rPr>
      </w:pPr>
      <w:r w:rsidRPr="00F37D3C">
        <w:rPr>
          <w:b/>
          <w:color w:val="000000"/>
        </w:rPr>
        <w:t>ООО «Элемент-Трейд»</w:t>
      </w:r>
    </w:p>
    <w:p w:rsidR="00EF5B8E" w:rsidRPr="0081442D" w:rsidRDefault="00EF5B8E" w:rsidP="006D38D6">
      <w:pPr>
        <w:tabs>
          <w:tab w:val="num" w:pos="0"/>
        </w:tabs>
        <w:jc w:val="center"/>
        <w:rPr>
          <w:b/>
        </w:rPr>
      </w:pPr>
    </w:p>
    <w:p w:rsidR="00CA6B77" w:rsidRPr="006B6D1A" w:rsidRDefault="009E3AF8" w:rsidP="006B6D1A">
      <w:pPr>
        <w:pStyle w:val="af0"/>
        <w:numPr>
          <w:ilvl w:val="0"/>
          <w:numId w:val="2"/>
        </w:numPr>
        <w:tabs>
          <w:tab w:val="left" w:pos="426"/>
        </w:tabs>
        <w:rPr>
          <w:b/>
          <w:sz w:val="22"/>
          <w:szCs w:val="22"/>
          <w:u w:val="single"/>
        </w:rPr>
      </w:pPr>
      <w:r w:rsidRPr="00015277">
        <w:rPr>
          <w:b/>
          <w:sz w:val="22"/>
          <w:szCs w:val="22"/>
          <w:u w:val="single"/>
        </w:rPr>
        <w:t>Перечень оборудования</w:t>
      </w:r>
      <w:r w:rsidR="00E267A0">
        <w:rPr>
          <w:b/>
          <w:sz w:val="22"/>
          <w:szCs w:val="22"/>
          <w:u w:val="single"/>
        </w:rPr>
        <w:t>, содержание работ, требования к выполнению рабо</w:t>
      </w:r>
      <w:r w:rsidR="00E267A0" w:rsidRPr="006B6D1A">
        <w:rPr>
          <w:b/>
          <w:sz w:val="22"/>
          <w:szCs w:val="22"/>
          <w:u w:val="single"/>
        </w:rPr>
        <w:t>т</w:t>
      </w:r>
      <w:r w:rsidR="006B6D1A">
        <w:rPr>
          <w:b/>
          <w:sz w:val="22"/>
          <w:szCs w:val="22"/>
          <w:u w:val="single"/>
        </w:rPr>
        <w:t xml:space="preserve"> газовой </w:t>
      </w:r>
      <w:r w:rsidR="00FD36E4">
        <w:rPr>
          <w:b/>
          <w:sz w:val="22"/>
          <w:szCs w:val="22"/>
          <w:u w:val="single"/>
        </w:rPr>
        <w:t>котельной</w:t>
      </w:r>
      <w:r w:rsidR="00CA6B77" w:rsidRPr="006B6D1A">
        <w:rPr>
          <w:b/>
          <w:sz w:val="22"/>
          <w:szCs w:val="22"/>
          <w:u w:val="single"/>
        </w:rPr>
        <w:t>:</w:t>
      </w:r>
    </w:p>
    <w:p w:rsidR="00C57B9C" w:rsidRDefault="00C57B9C" w:rsidP="00BE3BB1">
      <w:pPr>
        <w:pStyle w:val="af0"/>
        <w:tabs>
          <w:tab w:val="left" w:pos="426"/>
          <w:tab w:val="left" w:pos="8080"/>
        </w:tabs>
        <w:ind w:left="417"/>
        <w:rPr>
          <w:b/>
          <w:sz w:val="22"/>
          <w:szCs w:val="22"/>
        </w:rPr>
      </w:pPr>
      <w:r>
        <w:rPr>
          <w:b/>
          <w:sz w:val="22"/>
          <w:szCs w:val="22"/>
        </w:rPr>
        <w:tab/>
        <w:t>Таблиц</w:t>
      </w:r>
      <w:r w:rsidRPr="00572F8F">
        <w:rPr>
          <w:b/>
          <w:sz w:val="22"/>
          <w:szCs w:val="22"/>
        </w:rPr>
        <w:t>а 1</w:t>
      </w:r>
    </w:p>
    <w:p w:rsidR="00D51BF1" w:rsidRPr="00572F8F" w:rsidRDefault="00D51BF1" w:rsidP="00BE3BB1">
      <w:pPr>
        <w:pStyle w:val="af0"/>
        <w:tabs>
          <w:tab w:val="left" w:pos="426"/>
          <w:tab w:val="left" w:pos="8080"/>
        </w:tabs>
        <w:ind w:left="417"/>
        <w:rPr>
          <w:b/>
          <w:sz w:val="22"/>
          <w:szCs w:val="22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06"/>
        <w:gridCol w:w="2091"/>
      </w:tblGrid>
      <w:tr w:rsidR="00C57B9C" w:rsidRPr="0081442D" w:rsidTr="00F04581">
        <w:tc>
          <w:tcPr>
            <w:tcW w:w="7706" w:type="dxa"/>
            <w:shd w:val="clear" w:color="auto" w:fill="auto"/>
          </w:tcPr>
          <w:p w:rsidR="00C57B9C" w:rsidRPr="0081442D" w:rsidRDefault="00C57B9C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b/>
                <w:sz w:val="22"/>
                <w:szCs w:val="22"/>
              </w:rPr>
            </w:pPr>
            <w:r w:rsidRPr="0081442D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2091" w:type="dxa"/>
            <w:shd w:val="clear" w:color="auto" w:fill="auto"/>
          </w:tcPr>
          <w:p w:rsidR="00C57B9C" w:rsidRPr="0081442D" w:rsidRDefault="00C57B9C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b/>
                <w:sz w:val="22"/>
                <w:szCs w:val="22"/>
              </w:rPr>
            </w:pPr>
            <w:r w:rsidRPr="0081442D">
              <w:rPr>
                <w:b/>
                <w:sz w:val="22"/>
                <w:szCs w:val="22"/>
              </w:rPr>
              <w:t>Кол-во</w:t>
            </w:r>
          </w:p>
        </w:tc>
      </w:tr>
      <w:tr w:rsidR="00C57B9C" w:rsidRPr="0081442D" w:rsidTr="00F04581">
        <w:tc>
          <w:tcPr>
            <w:tcW w:w="7706" w:type="dxa"/>
            <w:shd w:val="clear" w:color="auto" w:fill="auto"/>
            <w:vAlign w:val="center"/>
          </w:tcPr>
          <w:p w:rsidR="00C57B9C" w:rsidRPr="00C57B9C" w:rsidRDefault="00C57B9C" w:rsidP="00F04581">
            <w:pPr>
              <w:pStyle w:val="af0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Котел водогрейный «</w:t>
            </w:r>
            <w:r>
              <w:rPr>
                <w:sz w:val="22"/>
                <w:szCs w:val="22"/>
                <w:lang w:val="en-US"/>
              </w:rPr>
              <w:t>ROSSEN</w:t>
            </w:r>
            <w:r w:rsidR="001363E2">
              <w:rPr>
                <w:sz w:val="22"/>
                <w:szCs w:val="22"/>
              </w:rPr>
              <w:t>»</w:t>
            </w:r>
            <w:r>
              <w:rPr>
                <w:sz w:val="22"/>
                <w:szCs w:val="22"/>
                <w:lang w:val="en-US"/>
              </w:rPr>
              <w:t>RS</w:t>
            </w:r>
            <w:r w:rsidRPr="00C57B9C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>D</w:t>
            </w:r>
            <w:r w:rsidRPr="00C57B9C">
              <w:rPr>
                <w:sz w:val="22"/>
                <w:szCs w:val="22"/>
              </w:rPr>
              <w:t xml:space="preserve">-2000 </w:t>
            </w:r>
            <w:r>
              <w:rPr>
                <w:sz w:val="22"/>
                <w:szCs w:val="22"/>
                <w:lang w:val="en-US"/>
              </w:rPr>
              <w:t>Q</w:t>
            </w:r>
            <w:r w:rsidRPr="00C57B9C">
              <w:rPr>
                <w:sz w:val="22"/>
                <w:szCs w:val="22"/>
              </w:rPr>
              <w:t>=2000</w:t>
            </w:r>
            <w:r>
              <w:rPr>
                <w:sz w:val="22"/>
                <w:szCs w:val="22"/>
              </w:rPr>
              <w:t>кВт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C57B9C" w:rsidRPr="00A66E05" w:rsidRDefault="00C57B9C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шт.</w:t>
            </w:r>
          </w:p>
        </w:tc>
      </w:tr>
      <w:tr w:rsidR="001363E2" w:rsidRPr="0081442D" w:rsidTr="00F04581">
        <w:tc>
          <w:tcPr>
            <w:tcW w:w="7706" w:type="dxa"/>
            <w:shd w:val="clear" w:color="auto" w:fill="auto"/>
            <w:vAlign w:val="center"/>
          </w:tcPr>
          <w:p w:rsidR="001363E2" w:rsidRPr="00BE3BB1" w:rsidRDefault="001363E2" w:rsidP="00F04581">
            <w:pPr>
              <w:pStyle w:val="af0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Горелка газовая «</w:t>
            </w:r>
            <w:r>
              <w:rPr>
                <w:sz w:val="22"/>
                <w:szCs w:val="22"/>
                <w:lang w:val="en-US"/>
              </w:rPr>
              <w:t>CIBUNIGAS</w:t>
            </w:r>
            <w:r>
              <w:rPr>
                <w:sz w:val="22"/>
                <w:szCs w:val="22"/>
              </w:rPr>
              <w:t>» (СУГ)</w:t>
            </w:r>
            <w:r w:rsidR="00BE3BB1">
              <w:rPr>
                <w:sz w:val="22"/>
                <w:szCs w:val="22"/>
                <w:lang w:val="en-US"/>
              </w:rPr>
              <w:t>R</w:t>
            </w:r>
            <w:r w:rsidR="00BE3BB1" w:rsidRPr="00BE3BB1">
              <w:rPr>
                <w:sz w:val="22"/>
                <w:szCs w:val="22"/>
              </w:rPr>
              <w:t>91</w:t>
            </w:r>
            <w:r w:rsidR="00BE3BB1">
              <w:rPr>
                <w:sz w:val="22"/>
                <w:szCs w:val="22"/>
                <w:lang w:val="en-US"/>
              </w:rPr>
              <w:t>AL</w:t>
            </w:r>
            <w:r w:rsidR="00BE3BB1" w:rsidRPr="00BE3BB1">
              <w:rPr>
                <w:sz w:val="22"/>
                <w:szCs w:val="22"/>
              </w:rPr>
              <w:t>-.</w:t>
            </w:r>
            <w:r w:rsidR="00BE3BB1">
              <w:rPr>
                <w:sz w:val="22"/>
                <w:szCs w:val="22"/>
                <w:lang w:val="en-US"/>
              </w:rPr>
              <w:t>PR</w:t>
            </w:r>
            <w:r w:rsidR="00BE3BB1" w:rsidRPr="00BE3BB1">
              <w:rPr>
                <w:sz w:val="22"/>
                <w:szCs w:val="22"/>
              </w:rPr>
              <w:t>.</w:t>
            </w:r>
            <w:r w:rsidR="00BE3BB1">
              <w:rPr>
                <w:sz w:val="22"/>
                <w:szCs w:val="22"/>
                <w:lang w:val="en-US"/>
              </w:rPr>
              <w:t>S</w:t>
            </w:r>
            <w:r w:rsidR="00BE3BB1" w:rsidRPr="00BE3BB1">
              <w:rPr>
                <w:sz w:val="22"/>
                <w:szCs w:val="22"/>
              </w:rPr>
              <w:t>.</w:t>
            </w:r>
            <w:r w:rsidR="00BE3BB1">
              <w:rPr>
                <w:sz w:val="22"/>
                <w:szCs w:val="22"/>
                <w:lang w:val="en-US"/>
              </w:rPr>
              <w:t>RU</w:t>
            </w:r>
            <w:r w:rsidR="00BE3BB1" w:rsidRPr="00BE3BB1">
              <w:rPr>
                <w:sz w:val="22"/>
                <w:szCs w:val="22"/>
              </w:rPr>
              <w:t>.</w:t>
            </w:r>
            <w:r w:rsidR="00BE3BB1">
              <w:rPr>
                <w:sz w:val="22"/>
                <w:szCs w:val="22"/>
                <w:lang w:val="en-US"/>
              </w:rPr>
              <w:t>A</w:t>
            </w:r>
            <w:r w:rsidR="00BE3BB1" w:rsidRPr="00BE3BB1">
              <w:rPr>
                <w:sz w:val="22"/>
                <w:szCs w:val="22"/>
              </w:rPr>
              <w:t>.8.50.</w:t>
            </w:r>
            <w:r w:rsidR="00BE3BB1">
              <w:rPr>
                <w:sz w:val="22"/>
                <w:szCs w:val="22"/>
                <w:lang w:val="en-US"/>
              </w:rPr>
              <w:t>EA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1363E2" w:rsidRDefault="00BE3BB1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шт.</w:t>
            </w:r>
          </w:p>
        </w:tc>
      </w:tr>
      <w:tr w:rsidR="00182D57" w:rsidRPr="0081442D" w:rsidTr="00182D57">
        <w:trPr>
          <w:trHeight w:val="488"/>
        </w:trPr>
        <w:tc>
          <w:tcPr>
            <w:tcW w:w="9797" w:type="dxa"/>
            <w:gridSpan w:val="2"/>
            <w:shd w:val="clear" w:color="auto" w:fill="auto"/>
            <w:vAlign w:val="center"/>
          </w:tcPr>
          <w:p w:rsidR="00182D57" w:rsidRPr="00182D57" w:rsidRDefault="00182D57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b/>
                <w:sz w:val="22"/>
                <w:szCs w:val="22"/>
              </w:rPr>
            </w:pPr>
            <w:r w:rsidRPr="00182D57">
              <w:rPr>
                <w:b/>
                <w:sz w:val="22"/>
                <w:szCs w:val="22"/>
              </w:rPr>
              <w:t xml:space="preserve">Тепломеханики </w:t>
            </w:r>
          </w:p>
        </w:tc>
      </w:tr>
      <w:tr w:rsidR="00D71086" w:rsidRPr="0081442D" w:rsidTr="00F04581">
        <w:tc>
          <w:tcPr>
            <w:tcW w:w="7706" w:type="dxa"/>
            <w:shd w:val="clear" w:color="auto" w:fill="auto"/>
            <w:vAlign w:val="center"/>
          </w:tcPr>
          <w:p w:rsidR="00D71086" w:rsidRPr="00D71086" w:rsidRDefault="00D71086" w:rsidP="00F04581">
            <w:pPr>
              <w:pStyle w:val="af0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Обслуживание системы КИП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D71086" w:rsidRDefault="00D71086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</w:p>
        </w:tc>
      </w:tr>
      <w:tr w:rsidR="00C57B9C" w:rsidRPr="009A0DD2" w:rsidTr="00F04581">
        <w:tc>
          <w:tcPr>
            <w:tcW w:w="7706" w:type="dxa"/>
            <w:shd w:val="clear" w:color="auto" w:fill="auto"/>
            <w:vAlign w:val="center"/>
          </w:tcPr>
          <w:p w:rsidR="00C57B9C" w:rsidRPr="00A66E05" w:rsidRDefault="00D71086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Гидромагнитная система водоподготовки 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C57B9C" w:rsidRPr="00A66E05" w:rsidRDefault="00C57B9C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шт.</w:t>
            </w:r>
          </w:p>
        </w:tc>
      </w:tr>
      <w:tr w:rsidR="004A5EE2" w:rsidRPr="009A0DD2" w:rsidTr="00F04581">
        <w:tc>
          <w:tcPr>
            <w:tcW w:w="7706" w:type="dxa"/>
            <w:shd w:val="clear" w:color="auto" w:fill="auto"/>
            <w:vAlign w:val="center"/>
          </w:tcPr>
          <w:p w:rsidR="004A5EE2" w:rsidRDefault="004A5EE2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Фильтр магнитный фланцевый Ду 150мм Ру=1.6 МПа Т=110 </w:t>
            </w:r>
            <w:r>
              <w:rPr>
                <w:sz w:val="22"/>
                <w:szCs w:val="22"/>
                <w:vertAlign w:val="superscript"/>
              </w:rPr>
              <w:t>О</w:t>
            </w:r>
            <w:r>
              <w:rPr>
                <w:sz w:val="22"/>
                <w:szCs w:val="22"/>
              </w:rPr>
              <w:t>С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A5EE2" w:rsidRDefault="004A5EE2" w:rsidP="00F04581">
            <w:pPr>
              <w:jc w:val="center"/>
            </w:pPr>
            <w:r w:rsidRPr="00DC4D62">
              <w:rPr>
                <w:sz w:val="22"/>
                <w:szCs w:val="22"/>
              </w:rPr>
              <w:t>1 шт.</w:t>
            </w:r>
          </w:p>
        </w:tc>
      </w:tr>
      <w:tr w:rsidR="004A5EE2" w:rsidRPr="009A0DD2" w:rsidTr="00F04581">
        <w:tc>
          <w:tcPr>
            <w:tcW w:w="7706" w:type="dxa"/>
            <w:shd w:val="clear" w:color="auto" w:fill="auto"/>
          </w:tcPr>
          <w:p w:rsidR="004A5EE2" w:rsidRDefault="004A5EE2" w:rsidP="00F04581">
            <w:r w:rsidRPr="002E25E2">
              <w:rPr>
                <w:sz w:val="22"/>
                <w:szCs w:val="22"/>
              </w:rPr>
              <w:t>Фильтр магнитный фланцевый Ду 1</w:t>
            </w:r>
            <w:r>
              <w:rPr>
                <w:sz w:val="22"/>
                <w:szCs w:val="22"/>
              </w:rPr>
              <w:t>25</w:t>
            </w:r>
            <w:r w:rsidRPr="002E25E2">
              <w:rPr>
                <w:sz w:val="22"/>
                <w:szCs w:val="22"/>
              </w:rPr>
              <w:t xml:space="preserve">мм Ру=1.6 МПа Т=110 </w:t>
            </w:r>
            <w:r w:rsidRPr="002E25E2">
              <w:rPr>
                <w:sz w:val="22"/>
                <w:szCs w:val="22"/>
                <w:vertAlign w:val="superscript"/>
              </w:rPr>
              <w:t>О</w:t>
            </w:r>
            <w:r w:rsidRPr="002E25E2">
              <w:rPr>
                <w:sz w:val="22"/>
                <w:szCs w:val="22"/>
              </w:rPr>
              <w:t>С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A5EE2" w:rsidRPr="00A66E05" w:rsidRDefault="004A5EE2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шт.</w:t>
            </w:r>
          </w:p>
        </w:tc>
      </w:tr>
      <w:tr w:rsidR="004A5EE2" w:rsidRPr="009A0DD2" w:rsidTr="00F04581">
        <w:tc>
          <w:tcPr>
            <w:tcW w:w="7706" w:type="dxa"/>
            <w:shd w:val="clear" w:color="auto" w:fill="auto"/>
          </w:tcPr>
          <w:p w:rsidR="004A5EE2" w:rsidRDefault="004A5EE2" w:rsidP="00F04581">
            <w:r w:rsidRPr="002E25E2">
              <w:rPr>
                <w:sz w:val="22"/>
                <w:szCs w:val="22"/>
              </w:rPr>
              <w:t xml:space="preserve">Фильтр магнитный фланцевый Ду </w:t>
            </w:r>
            <w:r>
              <w:rPr>
                <w:sz w:val="22"/>
                <w:szCs w:val="22"/>
              </w:rPr>
              <w:t>80</w:t>
            </w:r>
            <w:r w:rsidRPr="002E25E2">
              <w:rPr>
                <w:sz w:val="22"/>
                <w:szCs w:val="22"/>
              </w:rPr>
              <w:t xml:space="preserve">мм Ру=1.6 МПа Т=110 </w:t>
            </w:r>
            <w:r w:rsidRPr="002E25E2">
              <w:rPr>
                <w:sz w:val="22"/>
                <w:szCs w:val="22"/>
                <w:vertAlign w:val="superscript"/>
              </w:rPr>
              <w:t>О</w:t>
            </w:r>
            <w:r w:rsidRPr="002E25E2">
              <w:rPr>
                <w:sz w:val="22"/>
                <w:szCs w:val="22"/>
              </w:rPr>
              <w:t>С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A5EE2" w:rsidRDefault="004A5EE2" w:rsidP="00F04581">
            <w:pPr>
              <w:jc w:val="center"/>
            </w:pPr>
            <w:r w:rsidRPr="00DC4D62">
              <w:rPr>
                <w:sz w:val="22"/>
                <w:szCs w:val="22"/>
              </w:rPr>
              <w:t>1 шт.</w:t>
            </w:r>
          </w:p>
        </w:tc>
      </w:tr>
      <w:tr w:rsidR="004A5EE2" w:rsidRPr="009A0DD2" w:rsidTr="00F04581">
        <w:tc>
          <w:tcPr>
            <w:tcW w:w="7706" w:type="dxa"/>
            <w:shd w:val="clear" w:color="auto" w:fill="auto"/>
          </w:tcPr>
          <w:p w:rsidR="004A5EE2" w:rsidRDefault="004A5EE2" w:rsidP="00F04581">
            <w:r w:rsidRPr="002E25E2">
              <w:rPr>
                <w:sz w:val="22"/>
                <w:szCs w:val="22"/>
              </w:rPr>
              <w:t xml:space="preserve">Фильтр магнитный фланцевый Ду </w:t>
            </w:r>
            <w:r>
              <w:rPr>
                <w:sz w:val="22"/>
                <w:szCs w:val="22"/>
              </w:rPr>
              <w:t>65</w:t>
            </w:r>
            <w:r w:rsidRPr="002E25E2">
              <w:rPr>
                <w:sz w:val="22"/>
                <w:szCs w:val="22"/>
              </w:rPr>
              <w:t xml:space="preserve">мм Ру=1.6 МПа Т=110 </w:t>
            </w:r>
            <w:r w:rsidRPr="002E25E2">
              <w:rPr>
                <w:sz w:val="22"/>
                <w:szCs w:val="22"/>
                <w:vertAlign w:val="superscript"/>
              </w:rPr>
              <w:t>О</w:t>
            </w:r>
            <w:r w:rsidRPr="002E25E2">
              <w:rPr>
                <w:sz w:val="22"/>
                <w:szCs w:val="22"/>
              </w:rPr>
              <w:t>С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A5EE2" w:rsidRPr="00A66E05" w:rsidRDefault="004A5EE2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шт.</w:t>
            </w:r>
          </w:p>
        </w:tc>
      </w:tr>
      <w:tr w:rsidR="004A5EE2" w:rsidRPr="009A0DD2" w:rsidTr="00F04581">
        <w:tc>
          <w:tcPr>
            <w:tcW w:w="7706" w:type="dxa"/>
            <w:shd w:val="clear" w:color="auto" w:fill="auto"/>
          </w:tcPr>
          <w:p w:rsidR="004A5EE2" w:rsidRDefault="004A5EE2" w:rsidP="00F04581">
            <w:r w:rsidRPr="002E25E2">
              <w:rPr>
                <w:sz w:val="22"/>
                <w:szCs w:val="22"/>
              </w:rPr>
              <w:t xml:space="preserve">Фильтр магнитный фланцевый </w:t>
            </w:r>
            <w:r>
              <w:rPr>
                <w:sz w:val="22"/>
                <w:szCs w:val="22"/>
              </w:rPr>
              <w:t xml:space="preserve">Ду </w:t>
            </w:r>
            <w:r w:rsidRPr="002E25E2">
              <w:rPr>
                <w:sz w:val="22"/>
                <w:szCs w:val="22"/>
              </w:rPr>
              <w:t xml:space="preserve">50мм Ру=1.6 МПа Т=110 </w:t>
            </w:r>
            <w:r w:rsidRPr="002E25E2">
              <w:rPr>
                <w:sz w:val="22"/>
                <w:szCs w:val="22"/>
                <w:vertAlign w:val="superscript"/>
              </w:rPr>
              <w:t>О</w:t>
            </w:r>
            <w:r w:rsidRPr="002E25E2">
              <w:rPr>
                <w:sz w:val="22"/>
                <w:szCs w:val="22"/>
              </w:rPr>
              <w:t>С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A5EE2" w:rsidRPr="00DC4D62" w:rsidRDefault="004A5EE2" w:rsidP="00F045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шт.</w:t>
            </w:r>
          </w:p>
        </w:tc>
      </w:tr>
      <w:tr w:rsidR="004A5EE2" w:rsidRPr="009A0DD2" w:rsidTr="00F04581">
        <w:tc>
          <w:tcPr>
            <w:tcW w:w="7706" w:type="dxa"/>
            <w:shd w:val="clear" w:color="auto" w:fill="auto"/>
            <w:vAlign w:val="center"/>
          </w:tcPr>
          <w:p w:rsidR="004A5EE2" w:rsidRDefault="004A5EE2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Фильтр магнитный фланцевый Ду 32</w:t>
            </w:r>
            <w:r w:rsidRPr="002E25E2">
              <w:rPr>
                <w:sz w:val="22"/>
                <w:szCs w:val="22"/>
              </w:rPr>
              <w:t xml:space="preserve">мм Ру=1.6 МПа Т=110 </w:t>
            </w:r>
            <w:r w:rsidRPr="002E25E2">
              <w:rPr>
                <w:sz w:val="22"/>
                <w:szCs w:val="22"/>
                <w:vertAlign w:val="superscript"/>
              </w:rPr>
              <w:t>О</w:t>
            </w:r>
            <w:r w:rsidRPr="002E25E2">
              <w:rPr>
                <w:sz w:val="22"/>
                <w:szCs w:val="22"/>
              </w:rPr>
              <w:t>С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A5EE2" w:rsidRDefault="004A5EE2" w:rsidP="00F04581">
            <w:pPr>
              <w:jc w:val="center"/>
            </w:pPr>
            <w:r w:rsidRPr="00DC4D62">
              <w:rPr>
                <w:sz w:val="22"/>
                <w:szCs w:val="22"/>
              </w:rPr>
              <w:t>1 шт.</w:t>
            </w:r>
          </w:p>
        </w:tc>
      </w:tr>
      <w:tr w:rsidR="004A5EE2" w:rsidRPr="009A0DD2" w:rsidTr="00F04581">
        <w:tc>
          <w:tcPr>
            <w:tcW w:w="7706" w:type="dxa"/>
            <w:shd w:val="clear" w:color="auto" w:fill="auto"/>
            <w:vAlign w:val="center"/>
          </w:tcPr>
          <w:p w:rsidR="004A5EE2" w:rsidRDefault="004A5EE2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Фильтр магнитный фланцевый Ду 25</w:t>
            </w:r>
            <w:r w:rsidRPr="002E25E2">
              <w:rPr>
                <w:sz w:val="22"/>
                <w:szCs w:val="22"/>
              </w:rPr>
              <w:t xml:space="preserve">мм Ру=1.6 МПа Т=110 </w:t>
            </w:r>
            <w:r w:rsidRPr="002E25E2">
              <w:rPr>
                <w:sz w:val="22"/>
                <w:szCs w:val="22"/>
                <w:vertAlign w:val="superscript"/>
              </w:rPr>
              <w:t>О</w:t>
            </w:r>
            <w:r w:rsidRPr="002E25E2">
              <w:rPr>
                <w:sz w:val="22"/>
                <w:szCs w:val="22"/>
              </w:rPr>
              <w:t>С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A5EE2" w:rsidRDefault="004A5EE2" w:rsidP="00F04581">
            <w:pPr>
              <w:jc w:val="center"/>
            </w:pPr>
            <w:r>
              <w:rPr>
                <w:sz w:val="22"/>
                <w:szCs w:val="22"/>
              </w:rPr>
              <w:t>2</w:t>
            </w:r>
            <w:r w:rsidRPr="00DC4D62">
              <w:rPr>
                <w:sz w:val="22"/>
                <w:szCs w:val="22"/>
              </w:rPr>
              <w:t xml:space="preserve"> шт.</w:t>
            </w:r>
          </w:p>
        </w:tc>
      </w:tr>
      <w:tr w:rsidR="004A5EE2" w:rsidRPr="009A0DD2" w:rsidTr="00F04581">
        <w:tc>
          <w:tcPr>
            <w:tcW w:w="7706" w:type="dxa"/>
            <w:shd w:val="clear" w:color="auto" w:fill="auto"/>
            <w:vAlign w:val="center"/>
          </w:tcPr>
          <w:p w:rsidR="004A5EE2" w:rsidRPr="004A5EE2" w:rsidRDefault="004A5EE2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 электрический «Невский» </w:t>
            </w:r>
            <w:r>
              <w:rPr>
                <w:sz w:val="22"/>
                <w:szCs w:val="22"/>
                <w:lang w:val="en-US"/>
              </w:rPr>
              <w:t>Q</w:t>
            </w:r>
            <w:r w:rsidRPr="004A5EE2">
              <w:rPr>
                <w:sz w:val="22"/>
                <w:szCs w:val="22"/>
              </w:rPr>
              <w:t>=75</w:t>
            </w:r>
            <w:r>
              <w:rPr>
                <w:sz w:val="22"/>
                <w:szCs w:val="22"/>
              </w:rPr>
              <w:t>кВт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A5EE2" w:rsidRDefault="004A5EE2" w:rsidP="00F04581">
            <w:pPr>
              <w:jc w:val="center"/>
            </w:pPr>
            <w:r>
              <w:t>1</w:t>
            </w:r>
          </w:p>
        </w:tc>
      </w:tr>
      <w:tr w:rsidR="004A5EE2" w:rsidRPr="009A0DD2" w:rsidTr="00F04581">
        <w:tc>
          <w:tcPr>
            <w:tcW w:w="7706" w:type="dxa"/>
            <w:shd w:val="clear" w:color="auto" w:fill="auto"/>
            <w:vAlign w:val="center"/>
          </w:tcPr>
          <w:p w:rsidR="004A5EE2" w:rsidRPr="00CF295A" w:rsidRDefault="004A5EE2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Насос котловой </w:t>
            </w:r>
            <w:r>
              <w:rPr>
                <w:sz w:val="22"/>
                <w:szCs w:val="22"/>
                <w:lang w:val="en-US"/>
              </w:rPr>
              <w:t>WiloG</w:t>
            </w:r>
            <w:r w:rsidRPr="004A5EE2">
              <w:rPr>
                <w:sz w:val="22"/>
                <w:szCs w:val="22"/>
              </w:rPr>
              <w:t>=68,8</w:t>
            </w:r>
            <w:r w:rsidR="00CF295A">
              <w:rPr>
                <w:sz w:val="22"/>
                <w:szCs w:val="22"/>
              </w:rPr>
              <w:t>м</w:t>
            </w:r>
            <w:r w:rsidR="00CF295A">
              <w:rPr>
                <w:sz w:val="22"/>
                <w:szCs w:val="22"/>
                <w:vertAlign w:val="superscript"/>
              </w:rPr>
              <w:t>3</w:t>
            </w:r>
            <w:r w:rsidR="00CF295A">
              <w:rPr>
                <w:sz w:val="22"/>
                <w:szCs w:val="22"/>
              </w:rPr>
              <w:t xml:space="preserve">/ч, Н=12,Ом; </w:t>
            </w:r>
            <w:r w:rsidR="00CF295A">
              <w:rPr>
                <w:sz w:val="22"/>
                <w:szCs w:val="22"/>
                <w:lang w:val="en-US"/>
              </w:rPr>
              <w:t>W</w:t>
            </w:r>
            <w:r w:rsidR="00CF295A">
              <w:rPr>
                <w:sz w:val="22"/>
                <w:szCs w:val="22"/>
              </w:rPr>
              <w:t>=4,0</w:t>
            </w:r>
            <w:r w:rsidR="00F04581">
              <w:rPr>
                <w:sz w:val="22"/>
                <w:szCs w:val="22"/>
              </w:rPr>
              <w:t xml:space="preserve"> кВт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A5EE2" w:rsidRDefault="00F04581" w:rsidP="00F04581">
            <w:pPr>
              <w:jc w:val="center"/>
            </w:pPr>
            <w:r>
              <w:rPr>
                <w:sz w:val="22"/>
                <w:szCs w:val="22"/>
              </w:rPr>
              <w:t>2</w:t>
            </w:r>
            <w:r w:rsidRPr="00DC4D62">
              <w:rPr>
                <w:sz w:val="22"/>
                <w:szCs w:val="22"/>
              </w:rPr>
              <w:t xml:space="preserve"> шт.</w:t>
            </w:r>
          </w:p>
        </w:tc>
      </w:tr>
      <w:tr w:rsidR="004A5EE2" w:rsidRPr="009A0DD2" w:rsidTr="00F04581">
        <w:tc>
          <w:tcPr>
            <w:tcW w:w="7706" w:type="dxa"/>
            <w:shd w:val="clear" w:color="auto" w:fill="auto"/>
            <w:vAlign w:val="center"/>
          </w:tcPr>
          <w:p w:rsidR="004A5EE2" w:rsidRDefault="00F04581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Насос сетевой коллектора </w:t>
            </w:r>
            <w:r>
              <w:rPr>
                <w:sz w:val="22"/>
                <w:szCs w:val="22"/>
                <w:lang w:val="en-US"/>
              </w:rPr>
              <w:t>WiloG</w:t>
            </w:r>
            <w:r w:rsidRPr="004A5EE2">
              <w:rPr>
                <w:sz w:val="22"/>
                <w:szCs w:val="22"/>
              </w:rPr>
              <w:t>=68,8</w:t>
            </w:r>
            <w:r>
              <w:rPr>
                <w:sz w:val="22"/>
                <w:szCs w:val="22"/>
              </w:rPr>
              <w:t>м</w:t>
            </w:r>
            <w:r>
              <w:rPr>
                <w:sz w:val="22"/>
                <w:szCs w:val="22"/>
                <w:vertAlign w:val="superscript"/>
              </w:rPr>
              <w:t>3</w:t>
            </w:r>
            <w:r>
              <w:rPr>
                <w:sz w:val="22"/>
                <w:szCs w:val="22"/>
              </w:rPr>
              <w:t xml:space="preserve">/ч,  Н=70,Ом; </w:t>
            </w:r>
            <w:r>
              <w:rPr>
                <w:sz w:val="22"/>
                <w:szCs w:val="22"/>
                <w:lang w:val="en-US"/>
              </w:rPr>
              <w:t>W</w:t>
            </w:r>
            <w:r>
              <w:rPr>
                <w:sz w:val="22"/>
                <w:szCs w:val="22"/>
              </w:rPr>
              <w:t>=30,0 кВт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A5EE2" w:rsidRDefault="00F04581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шт.</w:t>
            </w:r>
          </w:p>
        </w:tc>
      </w:tr>
      <w:tr w:rsidR="00F04581" w:rsidRPr="009A0DD2" w:rsidTr="00F04581">
        <w:tc>
          <w:tcPr>
            <w:tcW w:w="7706" w:type="dxa"/>
            <w:shd w:val="clear" w:color="auto" w:fill="auto"/>
            <w:vAlign w:val="center"/>
          </w:tcPr>
          <w:p w:rsidR="00F04581" w:rsidRPr="00F04581" w:rsidRDefault="00F04581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Насос котловой для электрического котла </w:t>
            </w:r>
            <w:r>
              <w:rPr>
                <w:sz w:val="22"/>
                <w:szCs w:val="22"/>
                <w:lang w:val="en-US"/>
              </w:rPr>
              <w:t>G</w:t>
            </w:r>
            <w:r w:rsidRPr="00F04581">
              <w:rPr>
                <w:sz w:val="22"/>
                <w:szCs w:val="22"/>
              </w:rPr>
              <w:t>=</w:t>
            </w:r>
            <w:r>
              <w:rPr>
                <w:sz w:val="22"/>
                <w:szCs w:val="22"/>
              </w:rPr>
              <w:t>3,2 м</w:t>
            </w:r>
            <w:r>
              <w:rPr>
                <w:sz w:val="22"/>
                <w:szCs w:val="22"/>
                <w:vertAlign w:val="superscript"/>
              </w:rPr>
              <w:t>3</w:t>
            </w:r>
            <w:r>
              <w:rPr>
                <w:sz w:val="22"/>
                <w:szCs w:val="22"/>
              </w:rPr>
              <w:t xml:space="preserve">/ч, Н=10,Ом; </w:t>
            </w:r>
            <w:r>
              <w:rPr>
                <w:sz w:val="22"/>
                <w:szCs w:val="22"/>
                <w:lang w:val="en-US"/>
              </w:rPr>
              <w:t>W</w:t>
            </w:r>
            <w:r>
              <w:rPr>
                <w:sz w:val="22"/>
                <w:szCs w:val="22"/>
              </w:rPr>
              <w:t>=0,57кВт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F04581" w:rsidRDefault="00F04581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шт.</w:t>
            </w:r>
          </w:p>
        </w:tc>
      </w:tr>
      <w:tr w:rsidR="00F04581" w:rsidRPr="009A0DD2" w:rsidTr="00F04581">
        <w:tc>
          <w:tcPr>
            <w:tcW w:w="7706" w:type="dxa"/>
            <w:shd w:val="clear" w:color="auto" w:fill="auto"/>
            <w:vAlign w:val="center"/>
          </w:tcPr>
          <w:p w:rsidR="00F04581" w:rsidRDefault="00F04581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Насос сетевой электрического котла</w:t>
            </w:r>
            <w:r>
              <w:rPr>
                <w:sz w:val="22"/>
                <w:szCs w:val="22"/>
                <w:lang w:val="en-US"/>
              </w:rPr>
              <w:t>WiloG</w:t>
            </w:r>
            <w:r w:rsidRPr="004A5EE2">
              <w:rPr>
                <w:sz w:val="22"/>
                <w:szCs w:val="22"/>
              </w:rPr>
              <w:t>=</w:t>
            </w:r>
            <w:r>
              <w:rPr>
                <w:sz w:val="22"/>
                <w:szCs w:val="22"/>
              </w:rPr>
              <w:t>3,2м</w:t>
            </w:r>
            <w:r>
              <w:rPr>
                <w:sz w:val="22"/>
                <w:szCs w:val="22"/>
                <w:vertAlign w:val="superscript"/>
              </w:rPr>
              <w:t>3</w:t>
            </w:r>
            <w:r>
              <w:rPr>
                <w:sz w:val="22"/>
                <w:szCs w:val="22"/>
              </w:rPr>
              <w:t xml:space="preserve">/ч,  Н=20,Ом; </w:t>
            </w:r>
            <w:r>
              <w:rPr>
                <w:sz w:val="22"/>
                <w:szCs w:val="22"/>
                <w:lang w:val="en-US"/>
              </w:rPr>
              <w:t>W</w:t>
            </w:r>
            <w:r>
              <w:rPr>
                <w:sz w:val="22"/>
                <w:szCs w:val="22"/>
              </w:rPr>
              <w:t>=1,1 кВт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F04581" w:rsidRDefault="00F04581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шт.</w:t>
            </w:r>
          </w:p>
        </w:tc>
      </w:tr>
      <w:tr w:rsidR="00F04581" w:rsidRPr="009A0DD2" w:rsidTr="00F04581">
        <w:tc>
          <w:tcPr>
            <w:tcW w:w="7706" w:type="dxa"/>
            <w:shd w:val="clear" w:color="auto" w:fill="auto"/>
            <w:vAlign w:val="center"/>
          </w:tcPr>
          <w:p w:rsidR="00F04581" w:rsidRDefault="00F04581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Насос сетевой ОВ АТП</w:t>
            </w:r>
            <w:r>
              <w:rPr>
                <w:sz w:val="22"/>
                <w:szCs w:val="22"/>
                <w:lang w:val="en-US"/>
              </w:rPr>
              <w:t>WiloG</w:t>
            </w:r>
            <w:r w:rsidRPr="004A5EE2">
              <w:rPr>
                <w:sz w:val="22"/>
                <w:szCs w:val="22"/>
              </w:rPr>
              <w:t>=</w:t>
            </w:r>
            <w:r>
              <w:rPr>
                <w:sz w:val="22"/>
                <w:szCs w:val="22"/>
              </w:rPr>
              <w:t>26,9м</w:t>
            </w:r>
            <w:r>
              <w:rPr>
                <w:sz w:val="22"/>
                <w:szCs w:val="22"/>
                <w:vertAlign w:val="superscript"/>
              </w:rPr>
              <w:t>3</w:t>
            </w:r>
            <w:r>
              <w:rPr>
                <w:sz w:val="22"/>
                <w:szCs w:val="22"/>
              </w:rPr>
              <w:t xml:space="preserve">/ч,  Н=30,Ом; </w:t>
            </w:r>
            <w:r>
              <w:rPr>
                <w:sz w:val="22"/>
                <w:szCs w:val="22"/>
                <w:lang w:val="en-US"/>
              </w:rPr>
              <w:t>W</w:t>
            </w:r>
            <w:r>
              <w:rPr>
                <w:sz w:val="22"/>
                <w:szCs w:val="22"/>
              </w:rPr>
              <w:t>=5,5 кВт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F04581" w:rsidRDefault="00F04581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шт.</w:t>
            </w:r>
          </w:p>
        </w:tc>
      </w:tr>
      <w:tr w:rsidR="00F04581" w:rsidRPr="009A0DD2" w:rsidTr="00F04581">
        <w:tc>
          <w:tcPr>
            <w:tcW w:w="7706" w:type="dxa"/>
            <w:shd w:val="clear" w:color="auto" w:fill="auto"/>
            <w:vAlign w:val="center"/>
          </w:tcPr>
          <w:p w:rsidR="00F04581" w:rsidRDefault="00F04581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Насос системы вентиляции </w:t>
            </w:r>
            <w:r>
              <w:rPr>
                <w:sz w:val="22"/>
                <w:szCs w:val="22"/>
                <w:lang w:val="en-US"/>
              </w:rPr>
              <w:t>WiloG</w:t>
            </w:r>
            <w:r w:rsidRPr="004A5EE2">
              <w:rPr>
                <w:sz w:val="22"/>
                <w:szCs w:val="22"/>
              </w:rPr>
              <w:t>=</w:t>
            </w:r>
            <w:r>
              <w:rPr>
                <w:sz w:val="22"/>
                <w:szCs w:val="22"/>
              </w:rPr>
              <w:t>83,3м</w:t>
            </w:r>
            <w:r>
              <w:rPr>
                <w:sz w:val="22"/>
                <w:szCs w:val="22"/>
                <w:vertAlign w:val="superscript"/>
              </w:rPr>
              <w:t>3</w:t>
            </w:r>
            <w:r>
              <w:rPr>
                <w:sz w:val="22"/>
                <w:szCs w:val="22"/>
              </w:rPr>
              <w:t xml:space="preserve">/ч,  Н=50,Ом; </w:t>
            </w:r>
            <w:r>
              <w:rPr>
                <w:sz w:val="22"/>
                <w:szCs w:val="22"/>
                <w:lang w:val="en-US"/>
              </w:rPr>
              <w:t>W</w:t>
            </w:r>
            <w:r>
              <w:rPr>
                <w:sz w:val="22"/>
                <w:szCs w:val="22"/>
              </w:rPr>
              <w:t>=22,0 кВт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F04581" w:rsidRDefault="00F04581" w:rsidP="00F04581">
            <w:pPr>
              <w:jc w:val="center"/>
            </w:pPr>
            <w:r w:rsidRPr="009076D6">
              <w:rPr>
                <w:sz w:val="22"/>
                <w:szCs w:val="22"/>
              </w:rPr>
              <w:t>2 шт.</w:t>
            </w:r>
          </w:p>
        </w:tc>
      </w:tr>
      <w:tr w:rsidR="00F04581" w:rsidRPr="009A0DD2" w:rsidTr="00F04581">
        <w:tc>
          <w:tcPr>
            <w:tcW w:w="7706" w:type="dxa"/>
            <w:shd w:val="clear" w:color="auto" w:fill="auto"/>
            <w:vAlign w:val="center"/>
          </w:tcPr>
          <w:p w:rsidR="00F04581" w:rsidRDefault="00F04581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Насос внутр. контура ГВС</w:t>
            </w:r>
            <w:r>
              <w:rPr>
                <w:sz w:val="22"/>
                <w:szCs w:val="22"/>
                <w:lang w:val="en-US"/>
              </w:rPr>
              <w:t>WiloG</w:t>
            </w:r>
            <w:r w:rsidRPr="004A5EE2">
              <w:rPr>
                <w:sz w:val="22"/>
                <w:szCs w:val="22"/>
              </w:rPr>
              <w:t>=</w:t>
            </w:r>
            <w:r>
              <w:rPr>
                <w:sz w:val="22"/>
                <w:szCs w:val="22"/>
              </w:rPr>
              <w:t>7,0м</w:t>
            </w:r>
            <w:r>
              <w:rPr>
                <w:sz w:val="22"/>
                <w:szCs w:val="22"/>
                <w:vertAlign w:val="superscript"/>
              </w:rPr>
              <w:t>3</w:t>
            </w:r>
            <w:r>
              <w:rPr>
                <w:sz w:val="22"/>
                <w:szCs w:val="22"/>
              </w:rPr>
              <w:t xml:space="preserve">/ч,  Н=10,Ом; </w:t>
            </w:r>
            <w:r>
              <w:rPr>
                <w:sz w:val="22"/>
                <w:szCs w:val="22"/>
                <w:lang w:val="en-US"/>
              </w:rPr>
              <w:t>W</w:t>
            </w:r>
            <w:r>
              <w:rPr>
                <w:sz w:val="22"/>
                <w:szCs w:val="22"/>
              </w:rPr>
              <w:t>=0,55 кВт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F04581" w:rsidRDefault="00F04581" w:rsidP="00F04581">
            <w:pPr>
              <w:jc w:val="center"/>
            </w:pPr>
            <w:r w:rsidRPr="009076D6">
              <w:rPr>
                <w:sz w:val="22"/>
                <w:szCs w:val="22"/>
              </w:rPr>
              <w:t>2 шт.</w:t>
            </w:r>
          </w:p>
        </w:tc>
      </w:tr>
      <w:tr w:rsidR="00F04581" w:rsidRPr="009A0DD2" w:rsidTr="00F04581">
        <w:tc>
          <w:tcPr>
            <w:tcW w:w="7706" w:type="dxa"/>
            <w:shd w:val="clear" w:color="auto" w:fill="auto"/>
            <w:vAlign w:val="center"/>
          </w:tcPr>
          <w:p w:rsidR="00F04581" w:rsidRDefault="00D51BF1" w:rsidP="00D51BF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Насос системы ГВС</w:t>
            </w:r>
            <w:r>
              <w:rPr>
                <w:sz w:val="22"/>
                <w:szCs w:val="22"/>
                <w:lang w:val="en-US"/>
              </w:rPr>
              <w:t>WiloG</w:t>
            </w:r>
            <w:r w:rsidRPr="004A5EE2">
              <w:rPr>
                <w:sz w:val="22"/>
                <w:szCs w:val="22"/>
              </w:rPr>
              <w:t>=</w:t>
            </w:r>
            <w:r>
              <w:rPr>
                <w:sz w:val="22"/>
                <w:szCs w:val="22"/>
              </w:rPr>
              <w:t>2,9м</w:t>
            </w:r>
            <w:r>
              <w:rPr>
                <w:sz w:val="22"/>
                <w:szCs w:val="22"/>
                <w:vertAlign w:val="superscript"/>
              </w:rPr>
              <w:t>3</w:t>
            </w:r>
            <w:r>
              <w:rPr>
                <w:sz w:val="22"/>
                <w:szCs w:val="22"/>
              </w:rPr>
              <w:t xml:space="preserve">/ч,  Н=20,Ом; </w:t>
            </w:r>
            <w:r>
              <w:rPr>
                <w:sz w:val="22"/>
                <w:szCs w:val="22"/>
                <w:lang w:val="en-US"/>
              </w:rPr>
              <w:t>W</w:t>
            </w:r>
            <w:r>
              <w:rPr>
                <w:sz w:val="22"/>
                <w:szCs w:val="22"/>
              </w:rPr>
              <w:t>=0,55 кВт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F04581" w:rsidRDefault="00D51BF1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9076D6">
              <w:rPr>
                <w:sz w:val="22"/>
                <w:szCs w:val="22"/>
              </w:rPr>
              <w:t>2 шт.</w:t>
            </w:r>
          </w:p>
        </w:tc>
      </w:tr>
      <w:tr w:rsidR="00F04581" w:rsidRPr="009A0DD2" w:rsidTr="00F04581">
        <w:tc>
          <w:tcPr>
            <w:tcW w:w="7706" w:type="dxa"/>
            <w:shd w:val="clear" w:color="auto" w:fill="auto"/>
            <w:vAlign w:val="center"/>
          </w:tcPr>
          <w:p w:rsidR="00F04581" w:rsidRDefault="00D51BF1" w:rsidP="00D51BF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Насос подпиточный пропиленгликоль</w:t>
            </w:r>
            <w:r>
              <w:rPr>
                <w:sz w:val="22"/>
                <w:szCs w:val="22"/>
                <w:lang w:val="en-US"/>
              </w:rPr>
              <w:t>WiloG</w:t>
            </w:r>
            <w:r w:rsidRPr="004A5EE2">
              <w:rPr>
                <w:sz w:val="22"/>
                <w:szCs w:val="22"/>
              </w:rPr>
              <w:t>=</w:t>
            </w:r>
            <w:r>
              <w:rPr>
                <w:sz w:val="22"/>
                <w:szCs w:val="22"/>
              </w:rPr>
              <w:t>0,5м</w:t>
            </w:r>
            <w:r>
              <w:rPr>
                <w:sz w:val="22"/>
                <w:szCs w:val="22"/>
                <w:vertAlign w:val="superscript"/>
              </w:rPr>
              <w:t>3</w:t>
            </w:r>
            <w:r>
              <w:rPr>
                <w:sz w:val="22"/>
                <w:szCs w:val="22"/>
              </w:rPr>
              <w:t xml:space="preserve">/ч,  Н=25,Ом; </w:t>
            </w:r>
            <w:r>
              <w:rPr>
                <w:sz w:val="22"/>
                <w:szCs w:val="22"/>
                <w:lang w:val="en-US"/>
              </w:rPr>
              <w:t>W</w:t>
            </w:r>
            <w:r>
              <w:rPr>
                <w:sz w:val="22"/>
                <w:szCs w:val="22"/>
              </w:rPr>
              <w:t>=0,55 кВт</w:t>
            </w:r>
          </w:p>
          <w:p w:rsidR="00D51BF1" w:rsidRPr="00D51BF1" w:rsidRDefault="00D51BF1" w:rsidP="00D51BF1">
            <w:pPr>
              <w:tabs>
                <w:tab w:val="left" w:pos="426"/>
              </w:tabs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с уплотнением </w:t>
            </w:r>
            <w:r>
              <w:rPr>
                <w:sz w:val="22"/>
                <w:szCs w:val="22"/>
                <w:lang w:val="en-US"/>
              </w:rPr>
              <w:t>Q1Q1E3GG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F04581" w:rsidRPr="00D51BF1" w:rsidRDefault="00D51BF1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4</w:t>
            </w:r>
            <w:r w:rsidRPr="009076D6">
              <w:rPr>
                <w:sz w:val="22"/>
                <w:szCs w:val="22"/>
              </w:rPr>
              <w:t xml:space="preserve"> шт.</w:t>
            </w:r>
          </w:p>
        </w:tc>
      </w:tr>
      <w:tr w:rsidR="00D51BF1" w:rsidRPr="009A0DD2" w:rsidTr="00F04581">
        <w:tc>
          <w:tcPr>
            <w:tcW w:w="7706" w:type="dxa"/>
            <w:shd w:val="clear" w:color="auto" w:fill="auto"/>
            <w:vAlign w:val="center"/>
          </w:tcPr>
          <w:p w:rsidR="00D51BF1" w:rsidRDefault="00D51BF1" w:rsidP="00D51BF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Насос подпиточный</w:t>
            </w:r>
            <w:r>
              <w:rPr>
                <w:sz w:val="22"/>
                <w:szCs w:val="22"/>
                <w:lang w:val="en-US"/>
              </w:rPr>
              <w:t>WiloG</w:t>
            </w:r>
            <w:r w:rsidRPr="004A5EE2">
              <w:rPr>
                <w:sz w:val="22"/>
                <w:szCs w:val="22"/>
              </w:rPr>
              <w:t>=</w:t>
            </w:r>
            <w:r w:rsidRPr="00D51BF1">
              <w:rPr>
                <w:sz w:val="22"/>
                <w:szCs w:val="22"/>
              </w:rPr>
              <w:t>0.5</w:t>
            </w:r>
            <w:r>
              <w:rPr>
                <w:sz w:val="22"/>
                <w:szCs w:val="22"/>
              </w:rPr>
              <w:t>м</w:t>
            </w:r>
            <w:r>
              <w:rPr>
                <w:sz w:val="22"/>
                <w:szCs w:val="22"/>
                <w:vertAlign w:val="superscript"/>
              </w:rPr>
              <w:t>3</w:t>
            </w:r>
            <w:r>
              <w:rPr>
                <w:sz w:val="22"/>
                <w:szCs w:val="22"/>
              </w:rPr>
              <w:t>/ч,  Н=2</w:t>
            </w:r>
            <w:r w:rsidRPr="00D51BF1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,Ом; </w:t>
            </w:r>
            <w:r>
              <w:rPr>
                <w:sz w:val="22"/>
                <w:szCs w:val="22"/>
                <w:lang w:val="en-US"/>
              </w:rPr>
              <w:t>W</w:t>
            </w:r>
            <w:r>
              <w:rPr>
                <w:sz w:val="22"/>
                <w:szCs w:val="22"/>
              </w:rPr>
              <w:t>=0,55 кВт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D51BF1" w:rsidRDefault="00D51BF1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9076D6">
              <w:rPr>
                <w:sz w:val="22"/>
                <w:szCs w:val="22"/>
              </w:rPr>
              <w:t>2 шт.</w:t>
            </w:r>
          </w:p>
        </w:tc>
      </w:tr>
      <w:tr w:rsidR="006B6D1A" w:rsidRPr="009A0DD2" w:rsidTr="00F04581">
        <w:tc>
          <w:tcPr>
            <w:tcW w:w="7706" w:type="dxa"/>
            <w:shd w:val="clear" w:color="auto" w:fill="auto"/>
            <w:vAlign w:val="center"/>
          </w:tcPr>
          <w:p w:rsidR="006B6D1A" w:rsidRDefault="006B6D1A" w:rsidP="00D51BF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Кран  шаровый  Ду 20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6B6D1A" w:rsidRPr="009076D6" w:rsidRDefault="006B6D1A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643747">
              <w:rPr>
                <w:sz w:val="22"/>
                <w:szCs w:val="22"/>
              </w:rPr>
              <w:t>2</w:t>
            </w:r>
            <w:r w:rsidR="00182D57" w:rsidRPr="00182D57">
              <w:rPr>
                <w:sz w:val="22"/>
                <w:szCs w:val="22"/>
              </w:rPr>
              <w:t>шт.</w:t>
            </w:r>
          </w:p>
        </w:tc>
      </w:tr>
      <w:tr w:rsidR="006B6D1A" w:rsidRPr="009A0DD2" w:rsidTr="00F04581">
        <w:tc>
          <w:tcPr>
            <w:tcW w:w="7706" w:type="dxa"/>
            <w:shd w:val="clear" w:color="auto" w:fill="auto"/>
            <w:vAlign w:val="center"/>
          </w:tcPr>
          <w:p w:rsidR="006B6D1A" w:rsidRDefault="006B6D1A" w:rsidP="00D51BF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Кран шаровый  Ду 50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6B6D1A" w:rsidRPr="009076D6" w:rsidRDefault="00643747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6B6D1A">
              <w:rPr>
                <w:sz w:val="22"/>
                <w:szCs w:val="22"/>
              </w:rPr>
              <w:t>2</w:t>
            </w:r>
            <w:r w:rsidR="00182D57" w:rsidRPr="00182D57">
              <w:rPr>
                <w:sz w:val="22"/>
                <w:szCs w:val="22"/>
              </w:rPr>
              <w:t>шт.</w:t>
            </w:r>
          </w:p>
        </w:tc>
      </w:tr>
      <w:tr w:rsidR="006B6D1A" w:rsidRPr="009A0DD2" w:rsidTr="00F04581">
        <w:tc>
          <w:tcPr>
            <w:tcW w:w="7706" w:type="dxa"/>
            <w:shd w:val="clear" w:color="auto" w:fill="auto"/>
            <w:vAlign w:val="center"/>
          </w:tcPr>
          <w:p w:rsidR="006B6D1A" w:rsidRDefault="006B6D1A" w:rsidP="00D51BF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Клапан обратный Ду 50-65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6B6D1A" w:rsidRPr="009076D6" w:rsidRDefault="006B6D1A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="00182D57" w:rsidRPr="00182D57">
              <w:rPr>
                <w:sz w:val="22"/>
                <w:szCs w:val="22"/>
              </w:rPr>
              <w:t>шт.</w:t>
            </w:r>
          </w:p>
        </w:tc>
      </w:tr>
      <w:tr w:rsidR="006B6D1A" w:rsidRPr="009A0DD2" w:rsidTr="00F04581">
        <w:tc>
          <w:tcPr>
            <w:tcW w:w="7706" w:type="dxa"/>
            <w:shd w:val="clear" w:color="auto" w:fill="auto"/>
            <w:vAlign w:val="center"/>
          </w:tcPr>
          <w:p w:rsidR="006B6D1A" w:rsidRDefault="006B6D1A" w:rsidP="00D51BF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Клапан трех ходовой Ду 150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6B6D1A" w:rsidRPr="009076D6" w:rsidRDefault="006B6D1A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182D57" w:rsidRPr="00182D57">
              <w:rPr>
                <w:sz w:val="22"/>
                <w:szCs w:val="22"/>
              </w:rPr>
              <w:t>шт.</w:t>
            </w:r>
          </w:p>
        </w:tc>
      </w:tr>
      <w:tr w:rsidR="006B6D1A" w:rsidRPr="009A0DD2" w:rsidTr="00F04581">
        <w:tc>
          <w:tcPr>
            <w:tcW w:w="7706" w:type="dxa"/>
            <w:shd w:val="clear" w:color="auto" w:fill="auto"/>
            <w:vAlign w:val="center"/>
          </w:tcPr>
          <w:p w:rsidR="006B6D1A" w:rsidRDefault="006B6D1A" w:rsidP="00D51BF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Затвор дисковый  Ду 20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6B6D1A" w:rsidRPr="009076D6" w:rsidRDefault="00643747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="00182D57" w:rsidRPr="00182D57">
              <w:rPr>
                <w:sz w:val="22"/>
                <w:szCs w:val="22"/>
              </w:rPr>
              <w:t>шт.</w:t>
            </w:r>
          </w:p>
        </w:tc>
      </w:tr>
      <w:tr w:rsidR="006B6D1A" w:rsidRPr="009A0DD2" w:rsidTr="00F04581">
        <w:tc>
          <w:tcPr>
            <w:tcW w:w="7706" w:type="dxa"/>
            <w:shd w:val="clear" w:color="auto" w:fill="auto"/>
            <w:vAlign w:val="center"/>
          </w:tcPr>
          <w:p w:rsidR="006B6D1A" w:rsidRDefault="00643747" w:rsidP="00D51BF1">
            <w:pPr>
              <w:tabs>
                <w:tab w:val="left" w:pos="426"/>
              </w:tabs>
              <w:rPr>
                <w:sz w:val="22"/>
                <w:szCs w:val="22"/>
              </w:rPr>
            </w:pPr>
            <w:r w:rsidRPr="00643747">
              <w:rPr>
                <w:sz w:val="22"/>
                <w:szCs w:val="22"/>
              </w:rPr>
              <w:t>Затвор дисковый Ду 50-65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6B6D1A" w:rsidRPr="009076D6" w:rsidRDefault="00643747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="00182D57" w:rsidRPr="00182D57">
              <w:rPr>
                <w:sz w:val="22"/>
                <w:szCs w:val="22"/>
              </w:rPr>
              <w:t>шт.</w:t>
            </w:r>
          </w:p>
        </w:tc>
      </w:tr>
      <w:tr w:rsidR="006B6D1A" w:rsidRPr="009A0DD2" w:rsidTr="00F04581">
        <w:tc>
          <w:tcPr>
            <w:tcW w:w="7706" w:type="dxa"/>
            <w:shd w:val="clear" w:color="auto" w:fill="auto"/>
            <w:vAlign w:val="center"/>
          </w:tcPr>
          <w:p w:rsidR="006B6D1A" w:rsidRDefault="00643747" w:rsidP="00D51BF1">
            <w:pPr>
              <w:tabs>
                <w:tab w:val="left" w:pos="426"/>
              </w:tabs>
              <w:rPr>
                <w:sz w:val="22"/>
                <w:szCs w:val="22"/>
              </w:rPr>
            </w:pPr>
            <w:r w:rsidRPr="00643747">
              <w:rPr>
                <w:sz w:val="22"/>
                <w:szCs w:val="22"/>
              </w:rPr>
              <w:t>Затвор дисковый Ду 100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6B6D1A" w:rsidRPr="009076D6" w:rsidRDefault="00643747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="00182D57" w:rsidRPr="00182D57">
              <w:rPr>
                <w:sz w:val="22"/>
                <w:szCs w:val="22"/>
              </w:rPr>
              <w:t>шт.</w:t>
            </w:r>
          </w:p>
        </w:tc>
      </w:tr>
      <w:tr w:rsidR="006B6D1A" w:rsidRPr="009A0DD2" w:rsidTr="00F04581">
        <w:tc>
          <w:tcPr>
            <w:tcW w:w="7706" w:type="dxa"/>
            <w:shd w:val="clear" w:color="auto" w:fill="auto"/>
            <w:vAlign w:val="center"/>
          </w:tcPr>
          <w:p w:rsidR="006B6D1A" w:rsidRDefault="00643747" w:rsidP="00D51BF1">
            <w:pPr>
              <w:tabs>
                <w:tab w:val="left" w:pos="426"/>
              </w:tabs>
              <w:rPr>
                <w:sz w:val="22"/>
                <w:szCs w:val="22"/>
              </w:rPr>
            </w:pPr>
            <w:r w:rsidRPr="00643747">
              <w:rPr>
                <w:sz w:val="22"/>
                <w:szCs w:val="22"/>
              </w:rPr>
              <w:t>Затвор дисковый Ду 150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6B6D1A" w:rsidRPr="009076D6" w:rsidRDefault="00643747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="00182D57" w:rsidRPr="00182D57">
              <w:rPr>
                <w:sz w:val="22"/>
                <w:szCs w:val="22"/>
              </w:rPr>
              <w:t>шт.</w:t>
            </w:r>
          </w:p>
        </w:tc>
      </w:tr>
      <w:tr w:rsidR="006B6D1A" w:rsidRPr="009A0DD2" w:rsidTr="00F04581">
        <w:tc>
          <w:tcPr>
            <w:tcW w:w="7706" w:type="dxa"/>
            <w:shd w:val="clear" w:color="auto" w:fill="auto"/>
            <w:vAlign w:val="center"/>
          </w:tcPr>
          <w:p w:rsidR="006B6D1A" w:rsidRDefault="00643747" w:rsidP="00D51BF1">
            <w:pPr>
              <w:tabs>
                <w:tab w:val="left" w:pos="426"/>
              </w:tabs>
              <w:rPr>
                <w:sz w:val="22"/>
                <w:szCs w:val="22"/>
              </w:rPr>
            </w:pPr>
            <w:r w:rsidRPr="00643747">
              <w:rPr>
                <w:sz w:val="22"/>
                <w:szCs w:val="22"/>
              </w:rPr>
              <w:t>Затвор дисковый Ду 200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6B6D1A" w:rsidRPr="009076D6" w:rsidRDefault="00643747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="00182D57" w:rsidRPr="00182D57">
              <w:rPr>
                <w:sz w:val="22"/>
                <w:szCs w:val="22"/>
              </w:rPr>
              <w:t>шт.</w:t>
            </w:r>
          </w:p>
        </w:tc>
      </w:tr>
      <w:tr w:rsidR="006B6D1A" w:rsidRPr="009A0DD2" w:rsidTr="00F04581">
        <w:tc>
          <w:tcPr>
            <w:tcW w:w="7706" w:type="dxa"/>
            <w:shd w:val="clear" w:color="auto" w:fill="auto"/>
            <w:vAlign w:val="center"/>
          </w:tcPr>
          <w:p w:rsidR="006B6D1A" w:rsidRDefault="00643747" w:rsidP="00D51BF1">
            <w:pPr>
              <w:tabs>
                <w:tab w:val="left" w:pos="426"/>
              </w:tabs>
              <w:rPr>
                <w:sz w:val="22"/>
                <w:szCs w:val="22"/>
              </w:rPr>
            </w:pPr>
            <w:r w:rsidRPr="00643747">
              <w:rPr>
                <w:sz w:val="22"/>
                <w:szCs w:val="22"/>
              </w:rPr>
              <w:t>Грязевик Ду 200 ТО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6B6D1A" w:rsidRPr="009076D6" w:rsidRDefault="00643747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182D57" w:rsidRPr="00182D57">
              <w:rPr>
                <w:sz w:val="22"/>
                <w:szCs w:val="22"/>
              </w:rPr>
              <w:t>шт.</w:t>
            </w:r>
          </w:p>
        </w:tc>
      </w:tr>
      <w:tr w:rsidR="006B6D1A" w:rsidRPr="009A0DD2" w:rsidTr="00F04581">
        <w:tc>
          <w:tcPr>
            <w:tcW w:w="7706" w:type="dxa"/>
            <w:shd w:val="clear" w:color="auto" w:fill="auto"/>
            <w:vAlign w:val="center"/>
          </w:tcPr>
          <w:p w:rsidR="006B6D1A" w:rsidRDefault="00643747" w:rsidP="00D51BF1">
            <w:pPr>
              <w:tabs>
                <w:tab w:val="left" w:pos="426"/>
              </w:tabs>
              <w:rPr>
                <w:sz w:val="22"/>
                <w:szCs w:val="22"/>
              </w:rPr>
            </w:pPr>
            <w:r w:rsidRPr="00643747">
              <w:rPr>
                <w:sz w:val="22"/>
                <w:szCs w:val="22"/>
              </w:rPr>
              <w:t>Грязевик Ду 200 ТР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6B6D1A" w:rsidRPr="009076D6" w:rsidRDefault="00643747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182D57" w:rsidRPr="00182D57">
              <w:rPr>
                <w:sz w:val="22"/>
                <w:szCs w:val="22"/>
              </w:rPr>
              <w:t>шт.</w:t>
            </w:r>
          </w:p>
        </w:tc>
      </w:tr>
      <w:tr w:rsidR="00D51BF1" w:rsidRPr="009A0DD2" w:rsidTr="00F04581">
        <w:tc>
          <w:tcPr>
            <w:tcW w:w="7706" w:type="dxa"/>
            <w:shd w:val="clear" w:color="auto" w:fill="auto"/>
            <w:vAlign w:val="center"/>
          </w:tcPr>
          <w:p w:rsidR="00D51BF1" w:rsidRDefault="00D51BF1" w:rsidP="00AF4F3C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Насос сетевой </w:t>
            </w:r>
            <w:r w:rsidR="00AF4F3C">
              <w:rPr>
                <w:sz w:val="22"/>
                <w:szCs w:val="22"/>
              </w:rPr>
              <w:t xml:space="preserve">системы </w:t>
            </w:r>
            <w:r>
              <w:rPr>
                <w:sz w:val="22"/>
                <w:szCs w:val="22"/>
              </w:rPr>
              <w:t>ОВ АТП вентиляции</w:t>
            </w:r>
            <w:r w:rsidR="00AF4F3C">
              <w:rPr>
                <w:sz w:val="22"/>
                <w:szCs w:val="22"/>
                <w:lang w:val="en-US"/>
              </w:rPr>
              <w:t>WiloG</w:t>
            </w:r>
            <w:r w:rsidR="00AF4F3C" w:rsidRPr="004A5EE2">
              <w:rPr>
                <w:sz w:val="22"/>
                <w:szCs w:val="22"/>
              </w:rPr>
              <w:t>=</w:t>
            </w:r>
            <w:r w:rsidR="00AF4F3C" w:rsidRPr="00AF4F3C">
              <w:rPr>
                <w:sz w:val="22"/>
                <w:szCs w:val="22"/>
              </w:rPr>
              <w:t>16.8</w:t>
            </w:r>
            <w:r w:rsidR="00AF4F3C">
              <w:rPr>
                <w:sz w:val="22"/>
                <w:szCs w:val="22"/>
              </w:rPr>
              <w:t>м</w:t>
            </w:r>
            <w:r w:rsidR="00AF4F3C">
              <w:rPr>
                <w:sz w:val="22"/>
                <w:szCs w:val="22"/>
                <w:vertAlign w:val="superscript"/>
              </w:rPr>
              <w:t>3</w:t>
            </w:r>
            <w:r w:rsidR="00AF4F3C">
              <w:rPr>
                <w:sz w:val="22"/>
                <w:szCs w:val="22"/>
              </w:rPr>
              <w:t>/ч,  Н=2</w:t>
            </w:r>
            <w:r w:rsidR="00AF4F3C" w:rsidRPr="00AF4F3C">
              <w:rPr>
                <w:sz w:val="22"/>
                <w:szCs w:val="22"/>
              </w:rPr>
              <w:t>8</w:t>
            </w:r>
            <w:r w:rsidR="00AF4F3C">
              <w:rPr>
                <w:sz w:val="22"/>
                <w:szCs w:val="22"/>
              </w:rPr>
              <w:t xml:space="preserve">,Ом; </w:t>
            </w:r>
            <w:r w:rsidR="00AF4F3C">
              <w:rPr>
                <w:sz w:val="22"/>
                <w:szCs w:val="22"/>
                <w:lang w:val="en-US"/>
              </w:rPr>
              <w:t>W</w:t>
            </w:r>
            <w:r w:rsidR="00AF4F3C">
              <w:rPr>
                <w:sz w:val="22"/>
                <w:szCs w:val="22"/>
              </w:rPr>
              <w:t>=3,2 кВт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D51BF1" w:rsidRDefault="00AF4F3C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шт.</w:t>
            </w:r>
          </w:p>
        </w:tc>
      </w:tr>
      <w:tr w:rsidR="00D51BF1" w:rsidRPr="009A0DD2" w:rsidTr="00F04581">
        <w:tc>
          <w:tcPr>
            <w:tcW w:w="7706" w:type="dxa"/>
            <w:shd w:val="clear" w:color="auto" w:fill="auto"/>
            <w:vAlign w:val="center"/>
          </w:tcPr>
          <w:p w:rsidR="00D51BF1" w:rsidRDefault="00D35D48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Бак расширительный мембранный системы ОВ осн. комплекса М=600л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D51BF1" w:rsidRDefault="00D35D48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шт.</w:t>
            </w:r>
          </w:p>
        </w:tc>
      </w:tr>
      <w:tr w:rsidR="00D51BF1" w:rsidRPr="009A0DD2" w:rsidTr="00F04581">
        <w:tc>
          <w:tcPr>
            <w:tcW w:w="7706" w:type="dxa"/>
            <w:shd w:val="clear" w:color="auto" w:fill="auto"/>
            <w:vAlign w:val="center"/>
          </w:tcPr>
          <w:p w:rsidR="00D51BF1" w:rsidRDefault="00D35D48" w:rsidP="00D35D48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Бак расширительный мембранный системы подогрева испарителя 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D51BF1" w:rsidRDefault="00D51BF1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</w:p>
        </w:tc>
      </w:tr>
      <w:tr w:rsidR="004A5EE2" w:rsidRPr="009A0DD2" w:rsidTr="00F04581">
        <w:tc>
          <w:tcPr>
            <w:tcW w:w="7706" w:type="dxa"/>
            <w:shd w:val="clear" w:color="auto" w:fill="auto"/>
            <w:vAlign w:val="center"/>
          </w:tcPr>
          <w:p w:rsidR="004A5EE2" w:rsidRPr="00D71086" w:rsidRDefault="004A5EE2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Бак запаса этиленгликоля </w:t>
            </w:r>
            <w:r>
              <w:rPr>
                <w:sz w:val="22"/>
                <w:szCs w:val="22"/>
                <w:lang w:val="en-US"/>
              </w:rPr>
              <w:t>V</w:t>
            </w:r>
            <w:r w:rsidRPr="00D71086">
              <w:rPr>
                <w:sz w:val="22"/>
                <w:szCs w:val="22"/>
              </w:rPr>
              <w:t>=750</w:t>
            </w:r>
            <w:r>
              <w:rPr>
                <w:sz w:val="22"/>
                <w:szCs w:val="22"/>
              </w:rPr>
              <w:t>л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A5EE2" w:rsidRDefault="004A5EE2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шт.</w:t>
            </w:r>
          </w:p>
        </w:tc>
      </w:tr>
      <w:tr w:rsidR="004A5EE2" w:rsidRPr="009A0DD2" w:rsidTr="00F04581">
        <w:tc>
          <w:tcPr>
            <w:tcW w:w="7706" w:type="dxa"/>
            <w:shd w:val="clear" w:color="auto" w:fill="auto"/>
            <w:vAlign w:val="center"/>
          </w:tcPr>
          <w:p w:rsidR="004A5EE2" w:rsidRDefault="004A5EE2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Бак запаса воды</w:t>
            </w:r>
            <w:r>
              <w:rPr>
                <w:sz w:val="22"/>
                <w:szCs w:val="22"/>
                <w:lang w:val="en-US"/>
              </w:rPr>
              <w:t>V</w:t>
            </w:r>
            <w:r w:rsidRPr="00D71086">
              <w:rPr>
                <w:sz w:val="22"/>
                <w:szCs w:val="22"/>
              </w:rPr>
              <w:t>=750</w:t>
            </w:r>
            <w:r>
              <w:rPr>
                <w:sz w:val="22"/>
                <w:szCs w:val="22"/>
              </w:rPr>
              <w:t xml:space="preserve">л 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A5EE2" w:rsidRDefault="004A5EE2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шт.</w:t>
            </w:r>
          </w:p>
        </w:tc>
      </w:tr>
      <w:tr w:rsidR="004A5EE2" w:rsidRPr="009A0DD2" w:rsidTr="00F04581">
        <w:tc>
          <w:tcPr>
            <w:tcW w:w="7706" w:type="dxa"/>
            <w:shd w:val="clear" w:color="auto" w:fill="auto"/>
            <w:vAlign w:val="center"/>
          </w:tcPr>
          <w:p w:rsidR="004A5EE2" w:rsidRPr="00A66E05" w:rsidRDefault="004A5EE2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Теплообменник пластинчатый системы вентиляции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A5EE2" w:rsidRDefault="004A5EE2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шт.</w:t>
            </w:r>
          </w:p>
        </w:tc>
      </w:tr>
      <w:tr w:rsidR="004B484D" w:rsidRPr="009A0DD2" w:rsidTr="00A64F3E">
        <w:tc>
          <w:tcPr>
            <w:tcW w:w="9797" w:type="dxa"/>
            <w:gridSpan w:val="2"/>
            <w:shd w:val="clear" w:color="auto" w:fill="auto"/>
            <w:vAlign w:val="center"/>
          </w:tcPr>
          <w:p w:rsidR="004B484D" w:rsidRPr="004B484D" w:rsidRDefault="004B484D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b/>
                <w:sz w:val="22"/>
                <w:szCs w:val="22"/>
              </w:rPr>
            </w:pPr>
            <w:r w:rsidRPr="004B484D">
              <w:rPr>
                <w:b/>
                <w:sz w:val="22"/>
                <w:szCs w:val="22"/>
              </w:rPr>
              <w:t>Система КИПиА</w:t>
            </w:r>
          </w:p>
        </w:tc>
      </w:tr>
      <w:tr w:rsidR="004B484D" w:rsidRPr="009A0DD2" w:rsidTr="00F04581">
        <w:tc>
          <w:tcPr>
            <w:tcW w:w="7706" w:type="dxa"/>
            <w:shd w:val="clear" w:color="auto" w:fill="auto"/>
            <w:vAlign w:val="center"/>
          </w:tcPr>
          <w:p w:rsidR="004B484D" w:rsidRPr="009257D3" w:rsidRDefault="004B484D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 w:rsidRPr="004B484D">
              <w:rPr>
                <w:sz w:val="22"/>
                <w:szCs w:val="22"/>
              </w:rPr>
              <w:t>Клапан трехходовой с электроприводом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B484D" w:rsidRDefault="004B484D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563498" w:rsidRPr="00563498">
              <w:rPr>
                <w:sz w:val="22"/>
                <w:szCs w:val="22"/>
              </w:rPr>
              <w:t>шт</w:t>
            </w:r>
            <w:r w:rsidR="00563498">
              <w:rPr>
                <w:sz w:val="22"/>
                <w:szCs w:val="22"/>
              </w:rPr>
              <w:t>.</w:t>
            </w:r>
          </w:p>
        </w:tc>
      </w:tr>
      <w:tr w:rsidR="004B484D" w:rsidRPr="009A0DD2" w:rsidTr="00F04581">
        <w:tc>
          <w:tcPr>
            <w:tcW w:w="7706" w:type="dxa"/>
            <w:shd w:val="clear" w:color="auto" w:fill="auto"/>
            <w:vAlign w:val="center"/>
          </w:tcPr>
          <w:p w:rsidR="004B484D" w:rsidRPr="009257D3" w:rsidRDefault="004B484D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 w:rsidRPr="004B484D">
              <w:rPr>
                <w:sz w:val="22"/>
                <w:szCs w:val="22"/>
              </w:rPr>
              <w:t>Датчики давления - газ, воздух, вода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B484D" w:rsidRDefault="004B484D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  <w:r w:rsidR="00563498" w:rsidRPr="00563498">
              <w:rPr>
                <w:sz w:val="22"/>
                <w:szCs w:val="22"/>
              </w:rPr>
              <w:t>шт</w:t>
            </w:r>
            <w:r w:rsidR="00563498">
              <w:rPr>
                <w:sz w:val="22"/>
                <w:szCs w:val="22"/>
              </w:rPr>
              <w:t>.</w:t>
            </w:r>
          </w:p>
        </w:tc>
      </w:tr>
      <w:tr w:rsidR="004B484D" w:rsidRPr="009A0DD2" w:rsidTr="00F04581">
        <w:tc>
          <w:tcPr>
            <w:tcW w:w="7706" w:type="dxa"/>
            <w:shd w:val="clear" w:color="auto" w:fill="auto"/>
            <w:vAlign w:val="center"/>
          </w:tcPr>
          <w:p w:rsidR="004B484D" w:rsidRPr="009257D3" w:rsidRDefault="004B484D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 w:rsidRPr="004B484D">
              <w:rPr>
                <w:sz w:val="22"/>
                <w:szCs w:val="22"/>
              </w:rPr>
              <w:t>Клапан электромагнитный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B484D" w:rsidRDefault="004B484D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563498" w:rsidRPr="00563498">
              <w:rPr>
                <w:sz w:val="22"/>
                <w:szCs w:val="22"/>
              </w:rPr>
              <w:t>шт</w:t>
            </w:r>
            <w:r w:rsidR="00563498">
              <w:rPr>
                <w:sz w:val="22"/>
                <w:szCs w:val="22"/>
              </w:rPr>
              <w:t>.</w:t>
            </w:r>
          </w:p>
        </w:tc>
      </w:tr>
      <w:tr w:rsidR="004B484D" w:rsidRPr="009A0DD2" w:rsidTr="00F04581">
        <w:tc>
          <w:tcPr>
            <w:tcW w:w="7706" w:type="dxa"/>
            <w:shd w:val="clear" w:color="auto" w:fill="auto"/>
            <w:vAlign w:val="center"/>
          </w:tcPr>
          <w:p w:rsidR="004B484D" w:rsidRPr="004B484D" w:rsidRDefault="004B484D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 w:rsidRPr="004B484D">
              <w:rPr>
                <w:sz w:val="22"/>
                <w:szCs w:val="22"/>
              </w:rPr>
              <w:t>Щит управления подпиточным насосами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B484D" w:rsidRDefault="004B484D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563498" w:rsidRPr="00563498">
              <w:rPr>
                <w:sz w:val="22"/>
                <w:szCs w:val="22"/>
              </w:rPr>
              <w:t>шт.</w:t>
            </w:r>
          </w:p>
        </w:tc>
      </w:tr>
      <w:tr w:rsidR="004B484D" w:rsidRPr="009A0DD2" w:rsidTr="00F04581">
        <w:tc>
          <w:tcPr>
            <w:tcW w:w="7706" w:type="dxa"/>
            <w:shd w:val="clear" w:color="auto" w:fill="auto"/>
            <w:vAlign w:val="center"/>
          </w:tcPr>
          <w:p w:rsidR="004B484D" w:rsidRPr="004B484D" w:rsidRDefault="004B484D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 w:rsidRPr="004B484D">
              <w:rPr>
                <w:sz w:val="22"/>
                <w:szCs w:val="22"/>
              </w:rPr>
              <w:t>Щит автоматики и управления ЩА-1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B484D" w:rsidRDefault="004B484D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563498" w:rsidRPr="00563498">
              <w:rPr>
                <w:sz w:val="22"/>
                <w:szCs w:val="22"/>
              </w:rPr>
              <w:t>шт.</w:t>
            </w:r>
          </w:p>
        </w:tc>
      </w:tr>
      <w:tr w:rsidR="004B484D" w:rsidRPr="009A0DD2" w:rsidTr="00F04581">
        <w:tc>
          <w:tcPr>
            <w:tcW w:w="7706" w:type="dxa"/>
            <w:shd w:val="clear" w:color="auto" w:fill="auto"/>
            <w:vAlign w:val="center"/>
          </w:tcPr>
          <w:p w:rsidR="004B484D" w:rsidRPr="004B484D" w:rsidRDefault="004B484D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 w:rsidRPr="004B484D">
              <w:rPr>
                <w:sz w:val="22"/>
                <w:szCs w:val="22"/>
              </w:rPr>
              <w:t>Щит управления насосами сетевыми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B484D" w:rsidRDefault="004B484D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563498" w:rsidRPr="00563498">
              <w:rPr>
                <w:sz w:val="22"/>
                <w:szCs w:val="22"/>
              </w:rPr>
              <w:t>шт.</w:t>
            </w:r>
          </w:p>
        </w:tc>
      </w:tr>
      <w:tr w:rsidR="004B484D" w:rsidRPr="009A0DD2" w:rsidTr="00F04581">
        <w:tc>
          <w:tcPr>
            <w:tcW w:w="7706" w:type="dxa"/>
            <w:shd w:val="clear" w:color="auto" w:fill="auto"/>
            <w:vAlign w:val="center"/>
          </w:tcPr>
          <w:p w:rsidR="004B484D" w:rsidRPr="004B484D" w:rsidRDefault="004B484D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 w:rsidRPr="004B484D">
              <w:rPr>
                <w:sz w:val="22"/>
                <w:szCs w:val="22"/>
              </w:rPr>
              <w:t>Сигнализатор загазованности  СН, СО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B484D" w:rsidRDefault="004B484D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563498" w:rsidRPr="00563498">
              <w:rPr>
                <w:sz w:val="22"/>
                <w:szCs w:val="22"/>
              </w:rPr>
              <w:t>шт.</w:t>
            </w:r>
          </w:p>
        </w:tc>
      </w:tr>
      <w:tr w:rsidR="004B484D" w:rsidRPr="009A0DD2" w:rsidTr="00F04581">
        <w:tc>
          <w:tcPr>
            <w:tcW w:w="7706" w:type="dxa"/>
            <w:shd w:val="clear" w:color="auto" w:fill="auto"/>
            <w:vAlign w:val="center"/>
          </w:tcPr>
          <w:p w:rsidR="004B484D" w:rsidRPr="004B484D" w:rsidRDefault="004B484D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 w:rsidRPr="004B484D">
              <w:rPr>
                <w:sz w:val="22"/>
                <w:szCs w:val="22"/>
              </w:rPr>
              <w:t>Регулятор температуры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B484D" w:rsidRDefault="004B484D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563498" w:rsidRPr="00563498">
              <w:rPr>
                <w:sz w:val="22"/>
                <w:szCs w:val="22"/>
              </w:rPr>
              <w:t>шт.</w:t>
            </w:r>
          </w:p>
        </w:tc>
      </w:tr>
      <w:tr w:rsidR="004B484D" w:rsidRPr="009A0DD2" w:rsidTr="00F04581">
        <w:tc>
          <w:tcPr>
            <w:tcW w:w="7706" w:type="dxa"/>
            <w:shd w:val="clear" w:color="auto" w:fill="auto"/>
            <w:vAlign w:val="center"/>
          </w:tcPr>
          <w:p w:rsidR="004B484D" w:rsidRPr="004B484D" w:rsidRDefault="004B484D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 w:rsidRPr="004B484D">
              <w:rPr>
                <w:sz w:val="22"/>
                <w:szCs w:val="22"/>
              </w:rPr>
              <w:t>Блок  элементов, имеющих разъемные  соединения (диспетчеризация)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B484D" w:rsidRDefault="004B484D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563498" w:rsidRPr="00563498">
              <w:rPr>
                <w:sz w:val="22"/>
                <w:szCs w:val="22"/>
              </w:rPr>
              <w:t>шт.</w:t>
            </w:r>
          </w:p>
        </w:tc>
      </w:tr>
      <w:tr w:rsidR="004B484D" w:rsidRPr="009A0DD2" w:rsidTr="00F04581">
        <w:tc>
          <w:tcPr>
            <w:tcW w:w="7706" w:type="dxa"/>
            <w:shd w:val="clear" w:color="auto" w:fill="auto"/>
            <w:vAlign w:val="center"/>
          </w:tcPr>
          <w:p w:rsidR="004B484D" w:rsidRPr="004B484D" w:rsidRDefault="004B484D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 w:rsidRPr="004B484D">
              <w:rPr>
                <w:sz w:val="22"/>
                <w:szCs w:val="22"/>
              </w:rPr>
              <w:t>Блок котловой автоматики управления горелкой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B484D" w:rsidRDefault="004B484D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563498" w:rsidRPr="00563498">
              <w:rPr>
                <w:sz w:val="22"/>
                <w:szCs w:val="22"/>
              </w:rPr>
              <w:t>шт.</w:t>
            </w:r>
          </w:p>
        </w:tc>
      </w:tr>
      <w:tr w:rsidR="004B484D" w:rsidRPr="009A0DD2" w:rsidTr="00F04581">
        <w:tc>
          <w:tcPr>
            <w:tcW w:w="7706" w:type="dxa"/>
            <w:shd w:val="clear" w:color="auto" w:fill="auto"/>
            <w:vAlign w:val="center"/>
          </w:tcPr>
          <w:p w:rsidR="004B484D" w:rsidRPr="004B484D" w:rsidRDefault="004B484D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 w:rsidRPr="004B484D">
              <w:rPr>
                <w:sz w:val="22"/>
                <w:szCs w:val="22"/>
              </w:rPr>
              <w:t>Датчик температуры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4B484D" w:rsidRDefault="004B484D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r w:rsidR="00563498" w:rsidRPr="00563498">
              <w:rPr>
                <w:sz w:val="22"/>
                <w:szCs w:val="22"/>
              </w:rPr>
              <w:t>шт.</w:t>
            </w:r>
          </w:p>
        </w:tc>
      </w:tr>
      <w:tr w:rsidR="00182D57" w:rsidRPr="009A0DD2" w:rsidTr="00B0151A">
        <w:tc>
          <w:tcPr>
            <w:tcW w:w="9797" w:type="dxa"/>
            <w:gridSpan w:val="2"/>
            <w:shd w:val="clear" w:color="auto" w:fill="auto"/>
            <w:vAlign w:val="center"/>
          </w:tcPr>
          <w:p w:rsidR="00182D57" w:rsidRPr="00182D57" w:rsidRDefault="00182D57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Баков газгольдера СУГ</w:t>
            </w:r>
          </w:p>
        </w:tc>
      </w:tr>
      <w:tr w:rsidR="00182D57" w:rsidRPr="009A0DD2" w:rsidTr="00F04581">
        <w:tc>
          <w:tcPr>
            <w:tcW w:w="7706" w:type="dxa"/>
            <w:shd w:val="clear" w:color="auto" w:fill="auto"/>
            <w:vAlign w:val="center"/>
          </w:tcPr>
          <w:p w:rsidR="00182D57" w:rsidRPr="00182D57" w:rsidRDefault="00177DC8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Резервуар</w:t>
            </w:r>
            <w:r w:rsidR="004B484D" w:rsidRPr="004B484D">
              <w:rPr>
                <w:sz w:val="22"/>
                <w:szCs w:val="22"/>
              </w:rPr>
              <w:t xml:space="preserve"> СУГ</w:t>
            </w:r>
            <w:r>
              <w:rPr>
                <w:sz w:val="22"/>
                <w:szCs w:val="22"/>
              </w:rPr>
              <w:t xml:space="preserve"> 2000-1,5</w:t>
            </w:r>
            <w:r w:rsidR="0011642D">
              <w:rPr>
                <w:sz w:val="22"/>
                <w:szCs w:val="22"/>
              </w:rPr>
              <w:t>7-25-П1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182D57" w:rsidRDefault="004B484D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563498" w:rsidRPr="00563498">
              <w:rPr>
                <w:sz w:val="22"/>
                <w:szCs w:val="22"/>
              </w:rPr>
              <w:t>шт.</w:t>
            </w:r>
          </w:p>
        </w:tc>
      </w:tr>
      <w:tr w:rsidR="00182D57" w:rsidRPr="009A0DD2" w:rsidTr="00F04581">
        <w:tc>
          <w:tcPr>
            <w:tcW w:w="7706" w:type="dxa"/>
            <w:shd w:val="clear" w:color="auto" w:fill="auto"/>
            <w:vAlign w:val="center"/>
          </w:tcPr>
          <w:p w:rsidR="00182D57" w:rsidRPr="00182D57" w:rsidRDefault="00112D7C" w:rsidP="00112D7C">
            <w:pPr>
              <w:tabs>
                <w:tab w:val="left" w:pos="42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Испарительная установка 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182D57" w:rsidRPr="00112D7C" w:rsidRDefault="00112D7C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  <w:r w:rsidRPr="00112D7C">
              <w:rPr>
                <w:sz w:val="22"/>
                <w:szCs w:val="22"/>
                <w:lang w:val="en-US"/>
              </w:rPr>
              <w:t>шт.</w:t>
            </w:r>
          </w:p>
        </w:tc>
      </w:tr>
      <w:tr w:rsidR="00182D57" w:rsidRPr="009A0DD2" w:rsidTr="00F04581">
        <w:tc>
          <w:tcPr>
            <w:tcW w:w="7706" w:type="dxa"/>
            <w:shd w:val="clear" w:color="auto" w:fill="auto"/>
            <w:vAlign w:val="center"/>
          </w:tcPr>
          <w:p w:rsidR="00182D57" w:rsidRPr="00112D7C" w:rsidRDefault="00112D7C" w:rsidP="00F04581">
            <w:pPr>
              <w:tabs>
                <w:tab w:val="left" w:pos="426"/>
              </w:tabs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Насосный агрегат </w:t>
            </w:r>
            <w:r>
              <w:rPr>
                <w:sz w:val="22"/>
                <w:szCs w:val="22"/>
                <w:lang w:val="en-US"/>
              </w:rPr>
              <w:t>SERO 31-85kW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182D57" w:rsidRDefault="00112D7C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112D7C">
              <w:rPr>
                <w:sz w:val="22"/>
                <w:szCs w:val="22"/>
              </w:rPr>
              <w:t>1 шт.</w:t>
            </w:r>
          </w:p>
        </w:tc>
      </w:tr>
      <w:tr w:rsidR="00182D57" w:rsidRPr="009A0DD2" w:rsidTr="00ED562B">
        <w:trPr>
          <w:trHeight w:val="479"/>
        </w:trPr>
        <w:tc>
          <w:tcPr>
            <w:tcW w:w="7706" w:type="dxa"/>
            <w:shd w:val="clear" w:color="auto" w:fill="auto"/>
            <w:vAlign w:val="center"/>
          </w:tcPr>
          <w:p w:rsidR="00182D57" w:rsidRPr="00112D7C" w:rsidRDefault="00E63504" w:rsidP="00F04581">
            <w:pPr>
              <w:tabs>
                <w:tab w:val="left" w:pos="426"/>
              </w:tabs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Ф</w:t>
            </w:r>
            <w:r w:rsidR="00112D7C">
              <w:rPr>
                <w:sz w:val="22"/>
                <w:szCs w:val="22"/>
              </w:rPr>
              <w:t xml:space="preserve">ильтр </w:t>
            </w:r>
            <w:r w:rsidR="00112D7C">
              <w:rPr>
                <w:sz w:val="22"/>
                <w:szCs w:val="22"/>
                <w:lang w:val="en-US"/>
              </w:rPr>
              <w:t>DN50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182D57" w:rsidRPr="00112D7C" w:rsidRDefault="00112D7C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1 </w:t>
            </w:r>
            <w:r>
              <w:rPr>
                <w:sz w:val="22"/>
                <w:szCs w:val="22"/>
              </w:rPr>
              <w:t>шт.</w:t>
            </w:r>
          </w:p>
        </w:tc>
      </w:tr>
      <w:tr w:rsidR="00E63504" w:rsidRPr="00ED562B" w:rsidTr="006668C5">
        <w:tc>
          <w:tcPr>
            <w:tcW w:w="9797" w:type="dxa"/>
            <w:gridSpan w:val="2"/>
            <w:shd w:val="clear" w:color="auto" w:fill="auto"/>
            <w:vAlign w:val="center"/>
          </w:tcPr>
          <w:p w:rsidR="00E63504" w:rsidRPr="00ED562B" w:rsidRDefault="00E63504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b/>
                <w:sz w:val="22"/>
                <w:szCs w:val="22"/>
              </w:rPr>
            </w:pPr>
            <w:r w:rsidRPr="00ED562B">
              <w:rPr>
                <w:b/>
                <w:sz w:val="22"/>
                <w:szCs w:val="22"/>
              </w:rPr>
              <w:t>Система снабжения природным газом</w:t>
            </w:r>
          </w:p>
        </w:tc>
      </w:tr>
      <w:tr w:rsidR="00E63504" w:rsidRPr="009A0DD2" w:rsidTr="00F04581">
        <w:tc>
          <w:tcPr>
            <w:tcW w:w="7706" w:type="dxa"/>
            <w:shd w:val="clear" w:color="auto" w:fill="auto"/>
            <w:vAlign w:val="center"/>
          </w:tcPr>
          <w:p w:rsidR="00E63504" w:rsidRPr="00ED562B" w:rsidRDefault="00E63504" w:rsidP="00F04581">
            <w:pPr>
              <w:tabs>
                <w:tab w:val="left" w:pos="426"/>
              </w:tabs>
              <w:rPr>
                <w:sz w:val="22"/>
                <w:szCs w:val="22"/>
              </w:rPr>
            </w:pPr>
            <w:r w:rsidRPr="00ED562B">
              <w:rPr>
                <w:sz w:val="22"/>
                <w:szCs w:val="22"/>
              </w:rPr>
              <w:t>Газорегуляторный шкафной пункт с 2-мя нитками редуцирования и коммерческим узлом учета расхода газа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E63504" w:rsidRPr="00ED562B" w:rsidRDefault="00E63504" w:rsidP="00F04581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ED562B">
              <w:rPr>
                <w:sz w:val="22"/>
                <w:szCs w:val="22"/>
              </w:rPr>
              <w:t>1 шт.</w:t>
            </w:r>
          </w:p>
        </w:tc>
      </w:tr>
    </w:tbl>
    <w:p w:rsidR="004960EE" w:rsidRDefault="004960EE" w:rsidP="0011642D">
      <w:pPr>
        <w:pStyle w:val="af0"/>
        <w:spacing w:line="360" w:lineRule="auto"/>
        <w:ind w:left="0" w:firstLine="567"/>
        <w:rPr>
          <w:b/>
          <w:sz w:val="22"/>
        </w:rPr>
      </w:pPr>
    </w:p>
    <w:p w:rsidR="004960EE" w:rsidRPr="004960EE" w:rsidRDefault="004960EE" w:rsidP="004960EE">
      <w:pPr>
        <w:pStyle w:val="af0"/>
        <w:numPr>
          <w:ilvl w:val="0"/>
          <w:numId w:val="2"/>
        </w:numPr>
        <w:spacing w:line="360" w:lineRule="auto"/>
        <w:rPr>
          <w:b/>
          <w:sz w:val="22"/>
          <w:u w:val="single"/>
        </w:rPr>
      </w:pPr>
      <w:r w:rsidRPr="004960EE">
        <w:rPr>
          <w:b/>
          <w:sz w:val="22"/>
          <w:u w:val="single"/>
        </w:rPr>
        <w:t>Цель оказания услуг</w:t>
      </w:r>
    </w:p>
    <w:p w:rsidR="00112D7C" w:rsidRPr="004960EE" w:rsidRDefault="00112D7C" w:rsidP="004960EE">
      <w:pPr>
        <w:spacing w:line="360" w:lineRule="auto"/>
        <w:ind w:left="57"/>
        <w:rPr>
          <w:sz w:val="22"/>
        </w:rPr>
      </w:pPr>
      <w:r w:rsidRPr="004960EE">
        <w:rPr>
          <w:sz w:val="22"/>
        </w:rPr>
        <w:t>Обеспечить бесперебойную работу групповой резервуарной установки</w:t>
      </w:r>
    </w:p>
    <w:p w:rsidR="00112D7C" w:rsidRPr="0011642D" w:rsidRDefault="00112D7C" w:rsidP="0011642D">
      <w:pPr>
        <w:pStyle w:val="af0"/>
        <w:spacing w:line="360" w:lineRule="auto"/>
        <w:ind w:left="0" w:firstLine="567"/>
        <w:rPr>
          <w:sz w:val="22"/>
        </w:rPr>
      </w:pPr>
      <w:r w:rsidRPr="0011642D">
        <w:rPr>
          <w:sz w:val="22"/>
        </w:rPr>
        <w:t>График работы групповой резервуарной установки</w:t>
      </w:r>
    </w:p>
    <w:p w:rsidR="00112D7C" w:rsidRPr="0011642D" w:rsidRDefault="00112D7C" w:rsidP="0011642D">
      <w:pPr>
        <w:pStyle w:val="af0"/>
        <w:spacing w:line="360" w:lineRule="auto"/>
        <w:ind w:left="0" w:firstLine="567"/>
        <w:rPr>
          <w:sz w:val="22"/>
        </w:rPr>
      </w:pPr>
      <w:r w:rsidRPr="0011642D">
        <w:rPr>
          <w:sz w:val="22"/>
        </w:rPr>
        <w:t>Круглосуточно – с 00-00 до 24-00.</w:t>
      </w:r>
    </w:p>
    <w:p w:rsidR="00F768FE" w:rsidRPr="0011642D" w:rsidRDefault="00F768FE" w:rsidP="00F37D3C">
      <w:pPr>
        <w:pStyle w:val="af0"/>
        <w:spacing w:line="360" w:lineRule="auto"/>
        <w:ind w:left="0" w:firstLine="567"/>
        <w:rPr>
          <w:sz w:val="22"/>
        </w:rPr>
      </w:pPr>
    </w:p>
    <w:p w:rsidR="00112D7C" w:rsidRPr="00F37D3C" w:rsidRDefault="00112D7C" w:rsidP="0011642D">
      <w:pPr>
        <w:pStyle w:val="af0"/>
        <w:spacing w:line="360" w:lineRule="auto"/>
        <w:ind w:left="0" w:firstLine="709"/>
        <w:rPr>
          <w:b/>
          <w:sz w:val="22"/>
        </w:rPr>
      </w:pPr>
      <w:r w:rsidRPr="00F37D3C">
        <w:rPr>
          <w:b/>
          <w:sz w:val="22"/>
        </w:rPr>
        <w:t>Ежемесячно проводить техническое обслуживание групповой резервуарной установки</w:t>
      </w:r>
    </w:p>
    <w:p w:rsidR="00112D7C" w:rsidRPr="0011642D" w:rsidRDefault="00112D7C" w:rsidP="0011642D">
      <w:pPr>
        <w:pStyle w:val="af0"/>
        <w:spacing w:line="360" w:lineRule="auto"/>
        <w:ind w:left="0" w:firstLine="709"/>
        <w:rPr>
          <w:sz w:val="22"/>
        </w:rPr>
      </w:pPr>
      <w:r w:rsidRPr="0011642D">
        <w:rPr>
          <w:sz w:val="22"/>
        </w:rPr>
        <w:t>1. очистка всей территории и оборудования резервуарной установки от пыли, грязи, растительности и снега по необходимости для обеспечения свободного доступа;</w:t>
      </w:r>
    </w:p>
    <w:p w:rsidR="00112D7C" w:rsidRPr="0011642D" w:rsidRDefault="004960EE" w:rsidP="0011642D">
      <w:pPr>
        <w:pStyle w:val="af0"/>
        <w:spacing w:line="360" w:lineRule="auto"/>
        <w:ind w:left="0" w:firstLine="709"/>
        <w:rPr>
          <w:sz w:val="22"/>
        </w:rPr>
      </w:pPr>
      <w:r>
        <w:rPr>
          <w:sz w:val="22"/>
        </w:rPr>
        <w:t>2</w:t>
      </w:r>
      <w:r w:rsidR="00112D7C" w:rsidRPr="0011642D">
        <w:rPr>
          <w:sz w:val="22"/>
        </w:rPr>
        <w:t>. выявление и устранение утечек в арматуре, в обвязке редукционных головок и в обвязке резервуаров;</w:t>
      </w:r>
    </w:p>
    <w:p w:rsidR="00112D7C" w:rsidRPr="0011642D" w:rsidRDefault="004960EE" w:rsidP="0011642D">
      <w:pPr>
        <w:pStyle w:val="af0"/>
        <w:spacing w:line="360" w:lineRule="auto"/>
        <w:ind w:left="0" w:firstLine="709"/>
        <w:rPr>
          <w:sz w:val="22"/>
        </w:rPr>
      </w:pPr>
      <w:r>
        <w:rPr>
          <w:sz w:val="22"/>
        </w:rPr>
        <w:t>3</w:t>
      </w:r>
      <w:r w:rsidR="00112D7C" w:rsidRPr="0011642D">
        <w:rPr>
          <w:sz w:val="22"/>
        </w:rPr>
        <w:t>. наблюдение за состоянием и окраской трубопроводов, кожухов и ограждений резервуарной установки, проверка наличия и исправности запоров на дверцах кожухов и ограждений, наличия предупредительных надписей;</w:t>
      </w:r>
    </w:p>
    <w:p w:rsidR="00112D7C" w:rsidRPr="0011642D" w:rsidRDefault="004960EE" w:rsidP="0011642D">
      <w:pPr>
        <w:pStyle w:val="af0"/>
        <w:spacing w:line="360" w:lineRule="auto"/>
        <w:ind w:left="0" w:firstLine="709"/>
        <w:rPr>
          <w:sz w:val="22"/>
        </w:rPr>
      </w:pPr>
      <w:r>
        <w:rPr>
          <w:sz w:val="22"/>
        </w:rPr>
        <w:t>4</w:t>
      </w:r>
      <w:r w:rsidR="00112D7C" w:rsidRPr="0011642D">
        <w:rPr>
          <w:sz w:val="22"/>
        </w:rPr>
        <w:t>. ведение журналов;</w:t>
      </w:r>
    </w:p>
    <w:p w:rsidR="00112D7C" w:rsidRPr="0011642D" w:rsidRDefault="004960EE" w:rsidP="0011642D">
      <w:pPr>
        <w:pStyle w:val="af0"/>
        <w:spacing w:line="360" w:lineRule="auto"/>
        <w:ind w:left="0" w:firstLine="709"/>
        <w:rPr>
          <w:sz w:val="22"/>
        </w:rPr>
      </w:pPr>
      <w:r>
        <w:rPr>
          <w:sz w:val="22"/>
        </w:rPr>
        <w:t>5</w:t>
      </w:r>
      <w:r w:rsidR="00112D7C" w:rsidRPr="0011642D">
        <w:rPr>
          <w:sz w:val="22"/>
        </w:rPr>
        <w:t>. поверка манометров, проверка предохранительных клапанов редукционных головок – согласно действующим требованиям промышленной безопасности;</w:t>
      </w:r>
    </w:p>
    <w:p w:rsidR="00112D7C" w:rsidRPr="0011642D" w:rsidRDefault="004960EE" w:rsidP="0011642D">
      <w:pPr>
        <w:pStyle w:val="af0"/>
        <w:spacing w:line="360" w:lineRule="auto"/>
        <w:ind w:left="0" w:firstLine="709"/>
        <w:rPr>
          <w:sz w:val="22"/>
        </w:rPr>
      </w:pPr>
      <w:r>
        <w:rPr>
          <w:sz w:val="22"/>
        </w:rPr>
        <w:t>6</w:t>
      </w:r>
      <w:r w:rsidR="00112D7C" w:rsidRPr="0011642D">
        <w:rPr>
          <w:sz w:val="22"/>
        </w:rPr>
        <w:t>. окраска кожуха арматуры редукционной головки – 1 раз за период обслуживания;</w:t>
      </w:r>
    </w:p>
    <w:p w:rsidR="00112D7C" w:rsidRPr="0011642D" w:rsidRDefault="004960EE" w:rsidP="0011642D">
      <w:pPr>
        <w:pStyle w:val="af0"/>
        <w:spacing w:line="360" w:lineRule="auto"/>
        <w:ind w:left="0" w:firstLine="709"/>
        <w:rPr>
          <w:sz w:val="22"/>
        </w:rPr>
      </w:pPr>
      <w:r>
        <w:rPr>
          <w:sz w:val="22"/>
        </w:rPr>
        <w:t>7</w:t>
      </w:r>
      <w:r w:rsidR="00112D7C" w:rsidRPr="0011642D">
        <w:rPr>
          <w:sz w:val="22"/>
        </w:rPr>
        <w:t>. измерение сопротивления растеканию тока заземляющих устройств или анодного заземления – 1 раз за период обслуживания.</w:t>
      </w:r>
    </w:p>
    <w:p w:rsidR="00112D7C" w:rsidRPr="0011642D" w:rsidRDefault="004960EE" w:rsidP="0011642D">
      <w:pPr>
        <w:pStyle w:val="af0"/>
        <w:spacing w:line="360" w:lineRule="auto"/>
        <w:ind w:left="0" w:firstLine="709"/>
        <w:rPr>
          <w:sz w:val="22"/>
        </w:rPr>
      </w:pPr>
      <w:r>
        <w:rPr>
          <w:sz w:val="22"/>
        </w:rPr>
        <w:t>8</w:t>
      </w:r>
      <w:r w:rsidR="00112D7C" w:rsidRPr="0011642D">
        <w:rPr>
          <w:sz w:val="22"/>
        </w:rPr>
        <w:t>. Требования к технологии и безопасности оказываемых услуг:</w:t>
      </w:r>
    </w:p>
    <w:p w:rsidR="00112D7C" w:rsidRPr="0011642D" w:rsidRDefault="00112D7C" w:rsidP="0011642D">
      <w:pPr>
        <w:pStyle w:val="af0"/>
        <w:spacing w:line="360" w:lineRule="auto"/>
        <w:ind w:left="0" w:firstLine="709"/>
        <w:rPr>
          <w:sz w:val="22"/>
        </w:rPr>
      </w:pPr>
      <w:r w:rsidRPr="0011642D">
        <w:rPr>
          <w:sz w:val="22"/>
        </w:rPr>
        <w:t>Работа со сжиженным газом в соответствии с ГОСТ 20448-90, ГОСТ 27578-87;</w:t>
      </w:r>
    </w:p>
    <w:p w:rsidR="00112D7C" w:rsidRPr="0011642D" w:rsidRDefault="00112D7C" w:rsidP="0011642D">
      <w:pPr>
        <w:pStyle w:val="af0"/>
        <w:spacing w:line="360" w:lineRule="auto"/>
        <w:ind w:left="0" w:firstLine="709"/>
        <w:rPr>
          <w:sz w:val="22"/>
        </w:rPr>
      </w:pPr>
      <w:r w:rsidRPr="0011642D">
        <w:rPr>
          <w:sz w:val="22"/>
        </w:rPr>
        <w:t>Соблюдение «Правил безопасности для объектов, использующих сжиженные и углеводородные газы», утвержденных Приказом Федеральной службы по экологическому, технологическому и атомному надзору от 21.11.2013 № 558;</w:t>
      </w:r>
    </w:p>
    <w:p w:rsidR="00112D7C" w:rsidRPr="00497832" w:rsidRDefault="00112D7C" w:rsidP="00497832">
      <w:pPr>
        <w:pStyle w:val="af0"/>
        <w:spacing w:line="360" w:lineRule="auto"/>
        <w:ind w:left="0" w:firstLine="709"/>
        <w:rPr>
          <w:sz w:val="22"/>
        </w:rPr>
      </w:pPr>
      <w:r w:rsidRPr="0011642D">
        <w:rPr>
          <w:sz w:val="22"/>
        </w:rPr>
        <w:lastRenderedPageBreak/>
        <w:t>Соблюдение «Правил промышленной безопасности опасных производственных объектов, на которых используется оборудование, работающее под избыточным давлением», утвержденных Приказом Федеральной службы по экологическому, технологическому и атомному надзору от 25.03.2014 № 116;</w:t>
      </w:r>
    </w:p>
    <w:p w:rsidR="00112D7C" w:rsidRPr="0011642D" w:rsidRDefault="00112D7C" w:rsidP="0011642D">
      <w:pPr>
        <w:pStyle w:val="af0"/>
        <w:spacing w:line="360" w:lineRule="auto"/>
        <w:ind w:left="0" w:firstLine="709"/>
        <w:rPr>
          <w:sz w:val="22"/>
        </w:rPr>
      </w:pPr>
      <w:r w:rsidRPr="0011642D">
        <w:rPr>
          <w:sz w:val="22"/>
        </w:rPr>
        <w:t>Соблюдение «Правил безопасности сетей газораспределения и газопотребления», утвержденных Приказом Федеральной службы по экологическому, технологическому и атомному надзору от 15.11.2013 N 542.</w:t>
      </w:r>
    </w:p>
    <w:p w:rsidR="00112D7C" w:rsidRPr="0011642D" w:rsidRDefault="00112D7C" w:rsidP="00497832">
      <w:pPr>
        <w:pStyle w:val="af0"/>
        <w:spacing w:line="360" w:lineRule="auto"/>
        <w:ind w:left="0" w:firstLine="709"/>
        <w:rPr>
          <w:sz w:val="22"/>
        </w:rPr>
      </w:pPr>
      <w:r w:rsidRPr="0011642D">
        <w:rPr>
          <w:sz w:val="22"/>
        </w:rPr>
        <w:t>Соответствие требованиям экологических, санитарно-гигиенических</w:t>
      </w:r>
      <w:r w:rsidR="00497832">
        <w:rPr>
          <w:sz w:val="22"/>
        </w:rPr>
        <w:t xml:space="preserve">, противопожарных норм и правил. </w:t>
      </w:r>
      <w:r w:rsidRPr="0011642D">
        <w:rPr>
          <w:sz w:val="22"/>
        </w:rPr>
        <w:t>Выполнение необходимых мероприятий по технике безопасности, пожарной безопасности, санитарии, охране окружающей среды, обеспечение безопасности при сливе газа в ёмкость.</w:t>
      </w:r>
    </w:p>
    <w:p w:rsidR="00112D7C" w:rsidRPr="004960EE" w:rsidRDefault="00112D7C" w:rsidP="0011642D">
      <w:pPr>
        <w:pStyle w:val="af0"/>
        <w:spacing w:line="360" w:lineRule="auto"/>
        <w:ind w:left="0" w:firstLine="709"/>
        <w:rPr>
          <w:b/>
          <w:sz w:val="22"/>
        </w:rPr>
      </w:pPr>
      <w:r w:rsidRPr="004960EE">
        <w:rPr>
          <w:b/>
          <w:sz w:val="22"/>
        </w:rPr>
        <w:t>Требования к качеству оказываемых услуг:</w:t>
      </w:r>
    </w:p>
    <w:p w:rsidR="00112D7C" w:rsidRPr="0011642D" w:rsidRDefault="00112D7C" w:rsidP="0011642D">
      <w:pPr>
        <w:pStyle w:val="af0"/>
        <w:spacing w:line="360" w:lineRule="auto"/>
        <w:ind w:left="0" w:firstLine="709"/>
        <w:rPr>
          <w:sz w:val="22"/>
        </w:rPr>
      </w:pPr>
      <w:r w:rsidRPr="0011642D">
        <w:rPr>
          <w:sz w:val="22"/>
        </w:rPr>
        <w:t>Исполнитель обязан:</w:t>
      </w:r>
    </w:p>
    <w:p w:rsidR="00112D7C" w:rsidRPr="0011642D" w:rsidRDefault="00112D7C" w:rsidP="0011642D">
      <w:pPr>
        <w:pStyle w:val="af0"/>
        <w:spacing w:line="360" w:lineRule="auto"/>
        <w:ind w:left="0" w:firstLine="709"/>
        <w:rPr>
          <w:sz w:val="22"/>
        </w:rPr>
      </w:pPr>
      <w:r w:rsidRPr="0011642D">
        <w:rPr>
          <w:sz w:val="22"/>
        </w:rPr>
        <w:t>Поддерживать режим работы в период, установленный графиком работы групповой резервуарной установки (п.3 технического задания) с соблюдением мер техники безопасности и обеспечения исправности оборудования путём периодического проведения работ по профилактике и устранению выявленных неисправностей.</w:t>
      </w:r>
    </w:p>
    <w:p w:rsidR="00112D7C" w:rsidRPr="0011642D" w:rsidRDefault="00112D7C" w:rsidP="0011642D">
      <w:pPr>
        <w:pStyle w:val="af0"/>
        <w:spacing w:line="360" w:lineRule="auto"/>
        <w:ind w:left="0" w:firstLine="709"/>
        <w:rPr>
          <w:sz w:val="22"/>
        </w:rPr>
      </w:pPr>
      <w:r w:rsidRPr="0011642D">
        <w:rPr>
          <w:sz w:val="22"/>
        </w:rPr>
        <w:t xml:space="preserve"> В течение всего срока оказания услуг особое внимание уделять безопасной эксплуатации групповой резервуарной установки</w:t>
      </w:r>
      <w:r w:rsidR="0011642D">
        <w:rPr>
          <w:sz w:val="22"/>
        </w:rPr>
        <w:t>.</w:t>
      </w:r>
    </w:p>
    <w:p w:rsidR="004960EE" w:rsidRPr="0011642D" w:rsidRDefault="00112D7C" w:rsidP="004960EE">
      <w:pPr>
        <w:pStyle w:val="af0"/>
        <w:spacing w:line="360" w:lineRule="auto"/>
        <w:ind w:left="0" w:firstLine="709"/>
        <w:rPr>
          <w:sz w:val="22"/>
        </w:rPr>
      </w:pPr>
      <w:r w:rsidRPr="0011642D">
        <w:rPr>
          <w:sz w:val="22"/>
        </w:rPr>
        <w:t xml:space="preserve">Незамедлительно информировать Заказчика обо всех неисправностях и повреждениях, </w:t>
      </w:r>
    </w:p>
    <w:p w:rsidR="00112D7C" w:rsidRDefault="00112D7C" w:rsidP="00E63504">
      <w:pPr>
        <w:pStyle w:val="af0"/>
        <w:spacing w:line="360" w:lineRule="auto"/>
        <w:ind w:left="0" w:firstLine="709"/>
        <w:rPr>
          <w:sz w:val="22"/>
        </w:rPr>
      </w:pPr>
      <w:r w:rsidRPr="0011642D">
        <w:rPr>
          <w:sz w:val="22"/>
        </w:rPr>
        <w:t>По требованию Заказчика своими средствами и за свой счет в течение 3 дней с момента обнаружения устранить допущенные по своей вине в оказанных услугах недостатки или иные отступления от условий Договора.</w:t>
      </w:r>
    </w:p>
    <w:p w:rsidR="00E63504" w:rsidRPr="00ED562B" w:rsidRDefault="00E63504" w:rsidP="00E63504">
      <w:pPr>
        <w:pStyle w:val="aff1"/>
        <w:spacing w:line="360" w:lineRule="auto"/>
        <w:ind w:firstLine="708"/>
        <w:jc w:val="both"/>
        <w:rPr>
          <w:rFonts w:ascii="Times New Roman" w:hAnsi="Times New Roman"/>
        </w:rPr>
      </w:pPr>
      <w:r w:rsidRPr="00ED562B">
        <w:rPr>
          <w:rFonts w:ascii="Times New Roman" w:hAnsi="Times New Roman"/>
        </w:rPr>
        <w:t xml:space="preserve">Работы должны выполняться </w:t>
      </w:r>
      <w:r w:rsidR="00883AB0" w:rsidRPr="00ED562B">
        <w:rPr>
          <w:rFonts w:ascii="Times New Roman" w:hAnsi="Times New Roman"/>
        </w:rPr>
        <w:t>собственными силами (специалистами)</w:t>
      </w:r>
      <w:r w:rsidRPr="00ED562B">
        <w:rPr>
          <w:rFonts w:ascii="Times New Roman" w:hAnsi="Times New Roman"/>
        </w:rPr>
        <w:t xml:space="preserve">, аттестованными в области промышленной безопасности: А.1 (основы промышленной безопасности); Б.7.1 (эксплуатация систем газораспределения и газопотребления); Б.7.2  (эксплуатация объектов, использующих сжиженные углеводородные газы) и имеющими группу допуска по электробезопасности не ниже </w:t>
      </w:r>
      <w:r w:rsidRPr="00ED562B">
        <w:rPr>
          <w:rFonts w:ascii="Times New Roman" w:hAnsi="Times New Roman"/>
          <w:lang w:val="en-US"/>
        </w:rPr>
        <w:t>III</w:t>
      </w:r>
      <w:r w:rsidR="00883AB0" w:rsidRPr="00ED562B">
        <w:rPr>
          <w:rFonts w:ascii="Times New Roman" w:hAnsi="Times New Roman"/>
        </w:rPr>
        <w:t xml:space="preserve">, без привлечения субподрядных организаций.  </w:t>
      </w:r>
      <w:r w:rsidRPr="00ED562B">
        <w:rPr>
          <w:rFonts w:ascii="Times New Roman" w:hAnsi="Times New Roman"/>
        </w:rPr>
        <w:t>Проведение работ, а также устранение аварийных ситуаций  производить согласно требованиям технического регламента, а именно  количество исполнителей не менее  трёх, один из которых руководитель работ.</w:t>
      </w:r>
    </w:p>
    <w:p w:rsidR="00E63504" w:rsidRPr="00ED562B" w:rsidRDefault="00E63504" w:rsidP="00E63504">
      <w:pPr>
        <w:pStyle w:val="aff1"/>
        <w:spacing w:line="360" w:lineRule="auto"/>
        <w:ind w:firstLine="708"/>
        <w:jc w:val="both"/>
        <w:rPr>
          <w:rFonts w:ascii="Times New Roman" w:hAnsi="Times New Roman"/>
        </w:rPr>
      </w:pPr>
      <w:r w:rsidRPr="00ED562B">
        <w:rPr>
          <w:rFonts w:ascii="Times New Roman" w:hAnsi="Times New Roman"/>
        </w:rPr>
        <w:t>Инженерно-технические работники, оказывающие услуги по обслуживанию котлов должны иметь соответствующие сертификаты и удостоверения о прохождении курса практических занятий по газогорелочным устройствам фирмы «</w:t>
      </w:r>
      <w:r w:rsidRPr="00ED562B">
        <w:rPr>
          <w:rFonts w:ascii="Times New Roman" w:hAnsi="Times New Roman"/>
          <w:lang w:val="en-US"/>
        </w:rPr>
        <w:t>UNIGAS</w:t>
      </w:r>
      <w:r w:rsidRPr="00ED562B">
        <w:rPr>
          <w:rFonts w:ascii="Times New Roman" w:hAnsi="Times New Roman"/>
        </w:rPr>
        <w:t>» с электронным управлением и допущенных к проведению работ по техническому обслуживанию (на котельных установлены котлы с горелками с электронным управлением импортного производства).</w:t>
      </w:r>
    </w:p>
    <w:p w:rsidR="00883AB0" w:rsidRDefault="00883AB0" w:rsidP="00883AB0">
      <w:pPr>
        <w:shd w:val="clear" w:color="auto" w:fill="FFFFFF"/>
        <w:spacing w:line="360" w:lineRule="auto"/>
        <w:ind w:firstLine="709"/>
        <w:jc w:val="both"/>
        <w:textAlignment w:val="baseline"/>
        <w:outlineLvl w:val="0"/>
        <w:rPr>
          <w:color w:val="2D2D2D"/>
          <w:spacing w:val="1"/>
          <w:shd w:val="clear" w:color="auto" w:fill="FFFFFF"/>
        </w:rPr>
      </w:pPr>
      <w:r w:rsidRPr="00ED562B">
        <w:t>Исполнитель предоставляет Заказчику вместе с подписанным договором копии протоколов аттестации, удостоверений и сертификатов, перечисленные выше, и заверенные Исполнителем.</w:t>
      </w:r>
    </w:p>
    <w:p w:rsidR="00883AB0" w:rsidRDefault="00883AB0" w:rsidP="00E63504">
      <w:pPr>
        <w:pStyle w:val="aff1"/>
        <w:spacing w:line="360" w:lineRule="auto"/>
        <w:ind w:firstLine="708"/>
        <w:jc w:val="both"/>
        <w:rPr>
          <w:rFonts w:ascii="Times New Roman" w:hAnsi="Times New Roman"/>
        </w:rPr>
      </w:pPr>
    </w:p>
    <w:p w:rsidR="00E63504" w:rsidRPr="0011642D" w:rsidRDefault="00E63504" w:rsidP="0011642D">
      <w:pPr>
        <w:pStyle w:val="af0"/>
        <w:spacing w:line="360" w:lineRule="auto"/>
        <w:ind w:left="0" w:firstLine="709"/>
        <w:rPr>
          <w:sz w:val="22"/>
        </w:rPr>
      </w:pPr>
    </w:p>
    <w:p w:rsidR="00112D7C" w:rsidRPr="004960EE" w:rsidRDefault="00112D7C" w:rsidP="0011642D">
      <w:pPr>
        <w:pStyle w:val="af0"/>
        <w:spacing w:line="360" w:lineRule="auto"/>
        <w:ind w:left="0" w:firstLine="709"/>
        <w:rPr>
          <w:b/>
          <w:sz w:val="22"/>
        </w:rPr>
      </w:pPr>
      <w:r w:rsidRPr="004960EE">
        <w:rPr>
          <w:b/>
          <w:sz w:val="22"/>
        </w:rPr>
        <w:t xml:space="preserve"> Срок и объем предоставления гарантий качества:</w:t>
      </w:r>
    </w:p>
    <w:p w:rsidR="00112D7C" w:rsidRPr="0011642D" w:rsidRDefault="00112D7C" w:rsidP="0011642D">
      <w:pPr>
        <w:pStyle w:val="af0"/>
        <w:spacing w:line="360" w:lineRule="auto"/>
        <w:ind w:left="0" w:firstLine="709"/>
        <w:rPr>
          <w:sz w:val="22"/>
        </w:rPr>
      </w:pPr>
      <w:r w:rsidRPr="0011642D">
        <w:rPr>
          <w:sz w:val="22"/>
        </w:rPr>
        <w:t>Срок предоставления гарантий качества услуг - на весь период оказания услуг.</w:t>
      </w:r>
    </w:p>
    <w:p w:rsidR="00112D7C" w:rsidRDefault="00112D7C" w:rsidP="0011642D">
      <w:pPr>
        <w:pStyle w:val="af0"/>
        <w:spacing w:line="360" w:lineRule="auto"/>
        <w:ind w:left="0" w:firstLine="709"/>
        <w:rPr>
          <w:sz w:val="22"/>
        </w:rPr>
      </w:pPr>
      <w:r w:rsidRPr="0011642D">
        <w:rPr>
          <w:sz w:val="22"/>
        </w:rPr>
        <w:lastRenderedPageBreak/>
        <w:t>Объем предоставления гарантий качества услуг - на весь объем оказания услуг.</w:t>
      </w:r>
    </w:p>
    <w:p w:rsidR="00F768FE" w:rsidRPr="0011642D" w:rsidRDefault="00F768FE" w:rsidP="0011642D">
      <w:pPr>
        <w:pStyle w:val="af0"/>
        <w:spacing w:line="360" w:lineRule="auto"/>
        <w:ind w:left="0" w:firstLine="709"/>
        <w:rPr>
          <w:sz w:val="22"/>
        </w:rPr>
      </w:pPr>
    </w:p>
    <w:p w:rsidR="00223AEA" w:rsidRPr="0011642D" w:rsidRDefault="00FF12F2" w:rsidP="0011642D">
      <w:pPr>
        <w:pStyle w:val="af0"/>
        <w:numPr>
          <w:ilvl w:val="0"/>
          <w:numId w:val="29"/>
        </w:numPr>
        <w:spacing w:line="360" w:lineRule="auto"/>
        <w:ind w:left="0" w:firstLine="567"/>
        <w:rPr>
          <w:sz w:val="22"/>
        </w:rPr>
      </w:pPr>
      <w:r w:rsidRPr="0011642D">
        <w:rPr>
          <w:sz w:val="22"/>
        </w:rPr>
        <w:t>к</w:t>
      </w:r>
      <w:r w:rsidR="00572F8F" w:rsidRPr="0011642D">
        <w:rPr>
          <w:sz w:val="22"/>
        </w:rPr>
        <w:t>онтроль над режимами работы оборудования</w:t>
      </w:r>
      <w:r w:rsidR="00223AEA" w:rsidRPr="0011642D">
        <w:rPr>
          <w:sz w:val="22"/>
        </w:rPr>
        <w:t>;</w:t>
      </w:r>
    </w:p>
    <w:p w:rsidR="00F77FCE" w:rsidRPr="0011642D" w:rsidRDefault="00FF12F2" w:rsidP="0011642D">
      <w:pPr>
        <w:pStyle w:val="af0"/>
        <w:numPr>
          <w:ilvl w:val="0"/>
          <w:numId w:val="29"/>
        </w:numPr>
        <w:spacing w:line="360" w:lineRule="auto"/>
        <w:ind w:left="0" w:firstLine="567"/>
        <w:rPr>
          <w:sz w:val="22"/>
        </w:rPr>
      </w:pPr>
      <w:r w:rsidRPr="0011642D">
        <w:rPr>
          <w:sz w:val="22"/>
        </w:rPr>
        <w:t>п</w:t>
      </w:r>
      <w:r w:rsidR="00572F8F" w:rsidRPr="0011642D">
        <w:rPr>
          <w:sz w:val="22"/>
        </w:rPr>
        <w:t>роизводство периодических измерительных и испытательных работ</w:t>
      </w:r>
      <w:r w:rsidR="00F77FCE" w:rsidRPr="0011642D">
        <w:rPr>
          <w:sz w:val="22"/>
        </w:rPr>
        <w:t>;</w:t>
      </w:r>
    </w:p>
    <w:p w:rsidR="00F77FCE" w:rsidRPr="0011642D" w:rsidRDefault="00FF12F2" w:rsidP="0011642D">
      <w:pPr>
        <w:pStyle w:val="af0"/>
        <w:numPr>
          <w:ilvl w:val="0"/>
          <w:numId w:val="29"/>
        </w:numPr>
        <w:spacing w:line="360" w:lineRule="auto"/>
        <w:ind w:left="0" w:firstLine="567"/>
        <w:rPr>
          <w:sz w:val="22"/>
        </w:rPr>
      </w:pPr>
      <w:r w:rsidRPr="0011642D">
        <w:rPr>
          <w:sz w:val="22"/>
        </w:rPr>
        <w:t>п</w:t>
      </w:r>
      <w:r w:rsidR="00572F8F" w:rsidRPr="0011642D">
        <w:rPr>
          <w:sz w:val="22"/>
        </w:rPr>
        <w:t>рофилактические и регулировочные работы, не требующие замены оборудования и его узлов</w:t>
      </w:r>
      <w:r w:rsidR="00F77FCE" w:rsidRPr="0011642D">
        <w:rPr>
          <w:sz w:val="22"/>
        </w:rPr>
        <w:t>;</w:t>
      </w:r>
    </w:p>
    <w:p w:rsidR="0091760D" w:rsidRPr="0011642D" w:rsidRDefault="00FF12F2" w:rsidP="0011642D">
      <w:pPr>
        <w:pStyle w:val="af0"/>
        <w:numPr>
          <w:ilvl w:val="0"/>
          <w:numId w:val="29"/>
        </w:numPr>
        <w:spacing w:line="360" w:lineRule="auto"/>
        <w:ind w:left="0" w:firstLine="567"/>
        <w:rPr>
          <w:sz w:val="22"/>
        </w:rPr>
      </w:pPr>
      <w:r w:rsidRPr="0011642D">
        <w:rPr>
          <w:sz w:val="22"/>
        </w:rPr>
        <w:t>в</w:t>
      </w:r>
      <w:r w:rsidR="00572F8F" w:rsidRPr="0011642D">
        <w:rPr>
          <w:sz w:val="22"/>
        </w:rPr>
        <w:t xml:space="preserve">едение оперативных </w:t>
      </w:r>
      <w:r w:rsidR="00216EAB">
        <w:rPr>
          <w:sz w:val="22"/>
        </w:rPr>
        <w:t>восстановительных работ</w:t>
      </w:r>
      <w:r w:rsidR="0091760D" w:rsidRPr="0011642D">
        <w:rPr>
          <w:sz w:val="22"/>
        </w:rPr>
        <w:t>;</w:t>
      </w:r>
    </w:p>
    <w:p w:rsidR="00572F8F" w:rsidRPr="0011642D" w:rsidRDefault="00FF12F2" w:rsidP="0011642D">
      <w:pPr>
        <w:pStyle w:val="af0"/>
        <w:numPr>
          <w:ilvl w:val="0"/>
          <w:numId w:val="29"/>
        </w:numPr>
        <w:spacing w:line="360" w:lineRule="auto"/>
        <w:ind w:left="0" w:firstLine="567"/>
        <w:rPr>
          <w:sz w:val="22"/>
        </w:rPr>
      </w:pPr>
      <w:r w:rsidRPr="0011642D">
        <w:rPr>
          <w:sz w:val="22"/>
        </w:rPr>
        <w:t>о</w:t>
      </w:r>
      <w:r w:rsidR="00F768FE">
        <w:rPr>
          <w:sz w:val="22"/>
        </w:rPr>
        <w:t>бходы</w:t>
      </w:r>
      <w:r w:rsidR="00572F8F" w:rsidRPr="0011642D">
        <w:rPr>
          <w:sz w:val="22"/>
        </w:rPr>
        <w:t xml:space="preserve"> и осмотры</w:t>
      </w:r>
      <w:r w:rsidR="00216EAB">
        <w:rPr>
          <w:sz w:val="22"/>
        </w:rPr>
        <w:t xml:space="preserve"> газового </w:t>
      </w:r>
      <w:r w:rsidR="00572F8F" w:rsidRPr="0011642D">
        <w:rPr>
          <w:sz w:val="22"/>
        </w:rPr>
        <w:t>оборудования</w:t>
      </w:r>
      <w:r w:rsidR="00216EAB">
        <w:rPr>
          <w:sz w:val="22"/>
        </w:rPr>
        <w:t>;</w:t>
      </w:r>
    </w:p>
    <w:p w:rsidR="00F768FE" w:rsidRPr="00F768FE" w:rsidRDefault="00FF12F2" w:rsidP="00F768FE">
      <w:pPr>
        <w:pStyle w:val="af0"/>
        <w:numPr>
          <w:ilvl w:val="0"/>
          <w:numId w:val="29"/>
        </w:numPr>
        <w:spacing w:line="360" w:lineRule="auto"/>
        <w:ind w:left="709" w:hanging="142"/>
        <w:rPr>
          <w:sz w:val="22"/>
        </w:rPr>
      </w:pPr>
      <w:r w:rsidRPr="0011642D">
        <w:rPr>
          <w:sz w:val="22"/>
        </w:rPr>
        <w:t>р</w:t>
      </w:r>
      <w:r w:rsidR="00BD29D6" w:rsidRPr="0011642D">
        <w:rPr>
          <w:sz w:val="22"/>
        </w:rPr>
        <w:t xml:space="preserve">аботы с органами </w:t>
      </w:r>
      <w:r w:rsidR="00DD03C7" w:rsidRPr="00DD03C7">
        <w:rPr>
          <w:sz w:val="22"/>
        </w:rPr>
        <w:t>Ростехнадзор</w:t>
      </w:r>
      <w:r w:rsidR="00DD03C7">
        <w:rPr>
          <w:sz w:val="22"/>
        </w:rPr>
        <w:t xml:space="preserve">а </w:t>
      </w:r>
      <w:r w:rsidR="00BD29D6" w:rsidRPr="0011642D">
        <w:rPr>
          <w:sz w:val="22"/>
        </w:rPr>
        <w:t xml:space="preserve">и контрольно-ревизионными органами в сфере </w:t>
      </w:r>
      <w:r w:rsidR="00216EAB">
        <w:rPr>
          <w:sz w:val="22"/>
        </w:rPr>
        <w:t>газовой отрасли</w:t>
      </w:r>
      <w:r w:rsidR="00F77FCE" w:rsidRPr="0011642D">
        <w:rPr>
          <w:sz w:val="22"/>
        </w:rPr>
        <w:t>.</w:t>
      </w:r>
    </w:p>
    <w:p w:rsidR="00BD29D6" w:rsidRPr="004960EE" w:rsidRDefault="00BD29D6" w:rsidP="00F768FE">
      <w:pPr>
        <w:spacing w:line="360" w:lineRule="auto"/>
        <w:ind w:left="709" w:firstLine="284"/>
        <w:rPr>
          <w:b/>
          <w:sz w:val="22"/>
        </w:rPr>
      </w:pPr>
      <w:r w:rsidRPr="004960EE">
        <w:rPr>
          <w:b/>
          <w:sz w:val="22"/>
        </w:rPr>
        <w:t>Капитальные ремонты и работы по реконструкции с заменой оборудования и эл</w:t>
      </w:r>
      <w:r w:rsidR="00FF12F2" w:rsidRPr="004960EE">
        <w:rPr>
          <w:b/>
          <w:sz w:val="22"/>
        </w:rPr>
        <w:t xml:space="preserve">ементов, обслуживаемого </w:t>
      </w:r>
      <w:r w:rsidR="00216EAB" w:rsidRPr="004960EE">
        <w:rPr>
          <w:b/>
          <w:sz w:val="22"/>
        </w:rPr>
        <w:t>газового оборудования</w:t>
      </w:r>
      <w:r w:rsidRPr="004960EE">
        <w:rPr>
          <w:b/>
          <w:sz w:val="22"/>
        </w:rPr>
        <w:t xml:space="preserve">, а также </w:t>
      </w:r>
      <w:r w:rsidR="00216EAB" w:rsidRPr="004960EE">
        <w:rPr>
          <w:b/>
          <w:sz w:val="22"/>
        </w:rPr>
        <w:t>выявления мест повреждений</w:t>
      </w:r>
      <w:r w:rsidRPr="004960EE">
        <w:rPr>
          <w:b/>
          <w:sz w:val="22"/>
        </w:rPr>
        <w:t xml:space="preserve"> и неисправностей </w:t>
      </w:r>
      <w:r w:rsidR="00216EAB" w:rsidRPr="004960EE">
        <w:rPr>
          <w:b/>
          <w:sz w:val="22"/>
        </w:rPr>
        <w:t>газового оборудования</w:t>
      </w:r>
      <w:r w:rsidRPr="004960EE">
        <w:rPr>
          <w:b/>
          <w:sz w:val="22"/>
        </w:rPr>
        <w:t>, в том числе после профилактических испытаний, выполняются в соответствии с нормативной документацией по отдельному договору.</w:t>
      </w:r>
    </w:p>
    <w:p w:rsidR="00890A86" w:rsidRPr="00F768FE" w:rsidRDefault="000E34B0" w:rsidP="00F768FE">
      <w:pPr>
        <w:spacing w:line="360" w:lineRule="auto"/>
        <w:ind w:left="360"/>
        <w:rPr>
          <w:sz w:val="22"/>
        </w:rPr>
      </w:pPr>
      <w:r w:rsidRPr="00F768FE">
        <w:rPr>
          <w:sz w:val="22"/>
        </w:rPr>
        <w:t xml:space="preserve">ОТО проводить периодически 1 раз в месяц. </w:t>
      </w:r>
      <w:r w:rsidR="00CC5FF7" w:rsidRPr="00F768FE">
        <w:rPr>
          <w:sz w:val="22"/>
        </w:rPr>
        <w:t xml:space="preserve">Результаты </w:t>
      </w:r>
      <w:r w:rsidR="00BD29D6" w:rsidRPr="00F768FE">
        <w:rPr>
          <w:sz w:val="22"/>
        </w:rPr>
        <w:t>проведенных работ</w:t>
      </w:r>
      <w:r w:rsidR="00FD36E4" w:rsidRPr="00F768FE">
        <w:rPr>
          <w:sz w:val="22"/>
        </w:rPr>
        <w:t>оформить Актами</w:t>
      </w:r>
      <w:r w:rsidR="00CC5FF7" w:rsidRPr="00F768FE">
        <w:rPr>
          <w:sz w:val="22"/>
        </w:rPr>
        <w:t xml:space="preserve"> выполненных работ.</w:t>
      </w:r>
    </w:p>
    <w:p w:rsidR="00D04077" w:rsidRDefault="00D04077" w:rsidP="0015598A">
      <w:pPr>
        <w:pStyle w:val="af0"/>
        <w:tabs>
          <w:tab w:val="left" w:pos="426"/>
        </w:tabs>
        <w:ind w:left="0"/>
        <w:rPr>
          <w:sz w:val="22"/>
          <w:szCs w:val="22"/>
        </w:rPr>
      </w:pPr>
    </w:p>
    <w:p w:rsidR="00FD2514" w:rsidRDefault="00FD2514" w:rsidP="0015598A">
      <w:pPr>
        <w:pStyle w:val="af0"/>
        <w:tabs>
          <w:tab w:val="left" w:pos="426"/>
        </w:tabs>
        <w:ind w:left="0"/>
        <w:rPr>
          <w:sz w:val="22"/>
          <w:szCs w:val="22"/>
        </w:rPr>
      </w:pPr>
    </w:p>
    <w:p w:rsidR="00FD2514" w:rsidRDefault="00FD2514" w:rsidP="0015598A">
      <w:pPr>
        <w:pStyle w:val="af0"/>
        <w:tabs>
          <w:tab w:val="left" w:pos="426"/>
        </w:tabs>
        <w:ind w:left="0"/>
        <w:rPr>
          <w:sz w:val="22"/>
          <w:szCs w:val="22"/>
        </w:rPr>
      </w:pPr>
    </w:p>
    <w:p w:rsidR="00FD2514" w:rsidRDefault="00FD2514" w:rsidP="0015598A">
      <w:pPr>
        <w:pStyle w:val="af0"/>
        <w:tabs>
          <w:tab w:val="left" w:pos="426"/>
        </w:tabs>
        <w:ind w:left="0"/>
        <w:rPr>
          <w:sz w:val="22"/>
          <w:szCs w:val="22"/>
        </w:rPr>
      </w:pPr>
    </w:p>
    <w:p w:rsidR="00FD2514" w:rsidRDefault="00FD2514" w:rsidP="0015598A">
      <w:pPr>
        <w:pStyle w:val="af0"/>
        <w:tabs>
          <w:tab w:val="left" w:pos="426"/>
        </w:tabs>
        <w:ind w:left="0"/>
        <w:rPr>
          <w:sz w:val="22"/>
          <w:szCs w:val="22"/>
        </w:rPr>
      </w:pPr>
    </w:p>
    <w:p w:rsidR="00F77FCE" w:rsidRDefault="00F77FCE" w:rsidP="0015598A">
      <w:pPr>
        <w:pStyle w:val="af0"/>
        <w:tabs>
          <w:tab w:val="left" w:pos="426"/>
        </w:tabs>
        <w:ind w:left="0"/>
        <w:rPr>
          <w:sz w:val="22"/>
          <w:szCs w:val="22"/>
        </w:rPr>
      </w:pPr>
    </w:p>
    <w:p w:rsidR="00F77FCE" w:rsidRPr="00216EAB" w:rsidRDefault="00F77FCE" w:rsidP="00216EAB">
      <w:pPr>
        <w:pStyle w:val="af0"/>
        <w:numPr>
          <w:ilvl w:val="0"/>
          <w:numId w:val="39"/>
        </w:numPr>
        <w:jc w:val="both"/>
        <w:rPr>
          <w:b/>
          <w:sz w:val="22"/>
          <w:u w:val="single"/>
          <w:lang w:val="en-US"/>
        </w:rPr>
      </w:pPr>
      <w:r w:rsidRPr="00216EAB">
        <w:rPr>
          <w:b/>
          <w:sz w:val="22"/>
          <w:u w:val="single"/>
          <w:lang w:val="en-US"/>
        </w:rPr>
        <w:t>Исходные данные</w:t>
      </w:r>
    </w:p>
    <w:p w:rsidR="00F77FCE" w:rsidRDefault="00F77FCE" w:rsidP="0015598A">
      <w:pPr>
        <w:pStyle w:val="af0"/>
        <w:tabs>
          <w:tab w:val="left" w:pos="426"/>
        </w:tabs>
        <w:ind w:left="0"/>
        <w:rPr>
          <w:sz w:val="22"/>
          <w:szCs w:val="22"/>
        </w:rPr>
      </w:pPr>
    </w:p>
    <w:p w:rsidR="000E34B0" w:rsidRPr="000E5F47" w:rsidRDefault="000E34B0" w:rsidP="000E5F47">
      <w:pPr>
        <w:pStyle w:val="af0"/>
        <w:tabs>
          <w:tab w:val="left" w:pos="426"/>
        </w:tabs>
        <w:ind w:left="417"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 w:rsidRPr="000E5F47">
        <w:rPr>
          <w:b/>
          <w:sz w:val="22"/>
          <w:szCs w:val="22"/>
        </w:rPr>
        <w:t>Таблица 2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531"/>
        <w:gridCol w:w="2669"/>
        <w:gridCol w:w="4778"/>
        <w:gridCol w:w="1934"/>
      </w:tblGrid>
      <w:tr w:rsidR="00F77FCE" w:rsidTr="00EA6ECF">
        <w:tc>
          <w:tcPr>
            <w:tcW w:w="531" w:type="dxa"/>
            <w:vAlign w:val="center"/>
          </w:tcPr>
          <w:p w:rsidR="00F77FCE" w:rsidRPr="00F77FCE" w:rsidRDefault="00F77FCE" w:rsidP="00F77FCE">
            <w:pPr>
              <w:pStyle w:val="af0"/>
              <w:tabs>
                <w:tab w:val="left" w:pos="426"/>
              </w:tabs>
              <w:ind w:left="0"/>
              <w:jc w:val="center"/>
              <w:rPr>
                <w:b/>
                <w:sz w:val="22"/>
                <w:szCs w:val="22"/>
              </w:rPr>
            </w:pPr>
            <w:r w:rsidRPr="00F77FCE">
              <w:rPr>
                <w:b/>
                <w:sz w:val="22"/>
                <w:szCs w:val="22"/>
              </w:rPr>
              <w:t>№</w:t>
            </w:r>
          </w:p>
          <w:p w:rsidR="00F77FCE" w:rsidRPr="00F77FCE" w:rsidRDefault="00F77FCE" w:rsidP="00F77FCE">
            <w:pPr>
              <w:pStyle w:val="af0"/>
              <w:tabs>
                <w:tab w:val="left" w:pos="426"/>
              </w:tabs>
              <w:ind w:left="0"/>
              <w:jc w:val="center"/>
              <w:rPr>
                <w:b/>
                <w:sz w:val="22"/>
                <w:szCs w:val="22"/>
              </w:rPr>
            </w:pPr>
            <w:r w:rsidRPr="00F77FCE">
              <w:rPr>
                <w:b/>
                <w:sz w:val="22"/>
                <w:szCs w:val="22"/>
              </w:rPr>
              <w:t>п/п</w:t>
            </w:r>
          </w:p>
        </w:tc>
        <w:tc>
          <w:tcPr>
            <w:tcW w:w="2669" w:type="dxa"/>
            <w:vAlign w:val="center"/>
          </w:tcPr>
          <w:p w:rsidR="00F77FCE" w:rsidRPr="00F77FCE" w:rsidRDefault="00F77FCE" w:rsidP="00D17670">
            <w:pPr>
              <w:pStyle w:val="af0"/>
              <w:tabs>
                <w:tab w:val="left" w:pos="426"/>
              </w:tabs>
              <w:ind w:left="0"/>
              <w:jc w:val="center"/>
              <w:rPr>
                <w:b/>
                <w:sz w:val="22"/>
                <w:szCs w:val="22"/>
              </w:rPr>
            </w:pPr>
            <w:r w:rsidRPr="00F77FCE">
              <w:rPr>
                <w:b/>
                <w:sz w:val="22"/>
                <w:szCs w:val="22"/>
              </w:rPr>
              <w:t>Наименование</w:t>
            </w:r>
            <w:r w:rsidR="00D17670">
              <w:rPr>
                <w:b/>
                <w:sz w:val="22"/>
                <w:szCs w:val="22"/>
              </w:rPr>
              <w:t>объекта</w:t>
            </w:r>
          </w:p>
        </w:tc>
        <w:tc>
          <w:tcPr>
            <w:tcW w:w="4778" w:type="dxa"/>
            <w:vAlign w:val="center"/>
          </w:tcPr>
          <w:p w:rsidR="00F77FCE" w:rsidRPr="00F77FCE" w:rsidRDefault="00D17670" w:rsidP="00F77FCE">
            <w:pPr>
              <w:pStyle w:val="af0"/>
              <w:tabs>
                <w:tab w:val="left" w:pos="426"/>
              </w:tabs>
              <w:ind w:left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Документ</w:t>
            </w:r>
          </w:p>
        </w:tc>
        <w:tc>
          <w:tcPr>
            <w:tcW w:w="1934" w:type="dxa"/>
            <w:vAlign w:val="center"/>
          </w:tcPr>
          <w:p w:rsidR="00F77FCE" w:rsidRPr="00F77FCE" w:rsidRDefault="000E5F47" w:rsidP="00F77FCE">
            <w:pPr>
              <w:pStyle w:val="af0"/>
              <w:tabs>
                <w:tab w:val="left" w:pos="426"/>
              </w:tabs>
              <w:ind w:left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Расположение</w:t>
            </w:r>
          </w:p>
        </w:tc>
      </w:tr>
      <w:tr w:rsidR="00EB66D0" w:rsidTr="00EA6ECF">
        <w:tc>
          <w:tcPr>
            <w:tcW w:w="531" w:type="dxa"/>
            <w:vAlign w:val="center"/>
          </w:tcPr>
          <w:p w:rsidR="00EB66D0" w:rsidRPr="00EB66D0" w:rsidRDefault="00EB66D0" w:rsidP="00F77FCE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 w:rsidRPr="00EB66D0">
              <w:rPr>
                <w:sz w:val="22"/>
                <w:szCs w:val="22"/>
              </w:rPr>
              <w:t>1</w:t>
            </w:r>
            <w:r w:rsidR="009743CC">
              <w:rPr>
                <w:sz w:val="22"/>
                <w:szCs w:val="22"/>
              </w:rPr>
              <w:t>.1</w:t>
            </w:r>
          </w:p>
        </w:tc>
        <w:tc>
          <w:tcPr>
            <w:tcW w:w="2669" w:type="dxa"/>
            <w:vAlign w:val="center"/>
          </w:tcPr>
          <w:p w:rsidR="00EB66D0" w:rsidRPr="00EB66D0" w:rsidRDefault="004B484D" w:rsidP="00EB66D0">
            <w:pPr>
              <w:pStyle w:val="af0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Газовая котельная </w:t>
            </w:r>
          </w:p>
        </w:tc>
        <w:tc>
          <w:tcPr>
            <w:tcW w:w="4778" w:type="dxa"/>
            <w:vAlign w:val="center"/>
          </w:tcPr>
          <w:p w:rsidR="00EB66D0" w:rsidRPr="00EB66D0" w:rsidRDefault="004B484D" w:rsidP="00EA6ECF">
            <w:pPr>
              <w:pStyle w:val="af0"/>
              <w:tabs>
                <w:tab w:val="left" w:pos="426"/>
              </w:tabs>
              <w:ind w:left="0"/>
            </w:pPr>
            <w:r>
              <w:t xml:space="preserve">Лицензия </w:t>
            </w:r>
            <w:r w:rsidR="00D17670">
              <w:t>и</w:t>
            </w:r>
            <w:r w:rsidR="00EA6ECF">
              <w:t xml:space="preserve"> техническая документация, </w:t>
            </w:r>
            <w:r w:rsidR="00D17670">
              <w:t xml:space="preserve"> ПАСПОРТ</w:t>
            </w:r>
          </w:p>
        </w:tc>
        <w:tc>
          <w:tcPr>
            <w:tcW w:w="1934" w:type="dxa"/>
            <w:vAlign w:val="center"/>
          </w:tcPr>
          <w:p w:rsidR="00EB66D0" w:rsidRPr="00EB66D0" w:rsidRDefault="000E5F47" w:rsidP="00216EAB">
            <w:pPr>
              <w:pStyle w:val="af0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РЦ </w:t>
            </w:r>
            <w:r w:rsidR="00216EAB">
              <w:rPr>
                <w:sz w:val="22"/>
                <w:szCs w:val="22"/>
              </w:rPr>
              <w:t xml:space="preserve">Нефтеюганск </w:t>
            </w:r>
          </w:p>
        </w:tc>
      </w:tr>
      <w:tr w:rsidR="00EB66D0" w:rsidTr="00EA6ECF">
        <w:tc>
          <w:tcPr>
            <w:tcW w:w="531" w:type="dxa"/>
            <w:vAlign w:val="center"/>
          </w:tcPr>
          <w:p w:rsidR="00EB66D0" w:rsidRPr="00EB66D0" w:rsidRDefault="009743CC" w:rsidP="00F77FCE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  <w:r w:rsidR="00EB66D0">
              <w:rPr>
                <w:sz w:val="22"/>
                <w:szCs w:val="22"/>
              </w:rPr>
              <w:t>2</w:t>
            </w:r>
          </w:p>
        </w:tc>
        <w:tc>
          <w:tcPr>
            <w:tcW w:w="2669" w:type="dxa"/>
            <w:vAlign w:val="center"/>
          </w:tcPr>
          <w:p w:rsidR="00EB66D0" w:rsidRPr="00EB66D0" w:rsidRDefault="004B484D" w:rsidP="00EB66D0">
            <w:pPr>
              <w:pStyle w:val="af0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Баки СУГ </w:t>
            </w:r>
            <w:r w:rsidR="000D751B">
              <w:rPr>
                <w:sz w:val="22"/>
                <w:szCs w:val="22"/>
              </w:rPr>
              <w:t>**</w:t>
            </w:r>
          </w:p>
        </w:tc>
        <w:tc>
          <w:tcPr>
            <w:tcW w:w="4778" w:type="dxa"/>
            <w:vAlign w:val="center"/>
          </w:tcPr>
          <w:p w:rsidR="00EB66D0" w:rsidRPr="00797F6E" w:rsidRDefault="00D17670" w:rsidP="00216EAB">
            <w:r>
              <w:t xml:space="preserve">План расположения </w:t>
            </w:r>
            <w:r w:rsidR="00216EAB">
              <w:t>газового оборудования</w:t>
            </w:r>
            <w:r w:rsidR="00DD03C7">
              <w:t>, т</w:t>
            </w:r>
            <w:r w:rsidR="00DD03C7" w:rsidRPr="00DD03C7">
              <w:t>ехническая документация</w:t>
            </w:r>
          </w:p>
        </w:tc>
        <w:tc>
          <w:tcPr>
            <w:tcW w:w="1934" w:type="dxa"/>
            <w:vAlign w:val="center"/>
          </w:tcPr>
          <w:p w:rsidR="00EB66D0" w:rsidRPr="000E5F47" w:rsidRDefault="00216EAB" w:rsidP="000E5F47">
            <w:pPr>
              <w:pStyle w:val="af0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 w:rsidRPr="00216EAB">
              <w:rPr>
                <w:sz w:val="22"/>
                <w:szCs w:val="22"/>
              </w:rPr>
              <w:t>РЦ Нефтеюганск</w:t>
            </w:r>
          </w:p>
        </w:tc>
      </w:tr>
      <w:tr w:rsidR="00EA6ECF" w:rsidTr="00EA6ECF">
        <w:tc>
          <w:tcPr>
            <w:tcW w:w="531" w:type="dxa"/>
            <w:vAlign w:val="center"/>
          </w:tcPr>
          <w:p w:rsidR="00EA6ECF" w:rsidRDefault="00EA6ECF" w:rsidP="00F77FCE">
            <w:pPr>
              <w:pStyle w:val="af0"/>
              <w:tabs>
                <w:tab w:val="left" w:pos="426"/>
              </w:tabs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1.3</w:t>
            </w:r>
          </w:p>
        </w:tc>
        <w:tc>
          <w:tcPr>
            <w:tcW w:w="2669" w:type="dxa"/>
            <w:vAlign w:val="center"/>
          </w:tcPr>
          <w:p w:rsidR="00EA6ECF" w:rsidRDefault="00FD36E4" w:rsidP="00EA6ECF">
            <w:pPr>
              <w:pStyle w:val="af0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Тепло</w:t>
            </w:r>
            <w:r w:rsidR="00FD2514">
              <w:rPr>
                <w:sz w:val="22"/>
                <w:szCs w:val="22"/>
              </w:rPr>
              <w:t>механика</w:t>
            </w:r>
          </w:p>
        </w:tc>
        <w:tc>
          <w:tcPr>
            <w:tcW w:w="4778" w:type="dxa"/>
            <w:vAlign w:val="center"/>
          </w:tcPr>
          <w:p w:rsidR="00EA6ECF" w:rsidRDefault="00EA6ECF" w:rsidP="00216EAB">
            <w:r>
              <w:t>Т</w:t>
            </w:r>
            <w:r w:rsidRPr="00EA6ECF">
              <w:t>ехническая документация</w:t>
            </w:r>
          </w:p>
        </w:tc>
        <w:tc>
          <w:tcPr>
            <w:tcW w:w="1934" w:type="dxa"/>
            <w:vAlign w:val="center"/>
          </w:tcPr>
          <w:p w:rsidR="00EA6ECF" w:rsidRPr="00216EAB" w:rsidRDefault="00EA6ECF" w:rsidP="000E5F47">
            <w:pPr>
              <w:pStyle w:val="af0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 w:rsidRPr="00EA6ECF">
              <w:rPr>
                <w:sz w:val="22"/>
                <w:szCs w:val="22"/>
              </w:rPr>
              <w:t>РЦ Нефтеюганск</w:t>
            </w:r>
          </w:p>
        </w:tc>
      </w:tr>
    </w:tbl>
    <w:p w:rsidR="00F77FCE" w:rsidRDefault="00F77FCE" w:rsidP="0015598A">
      <w:pPr>
        <w:pStyle w:val="af0"/>
        <w:tabs>
          <w:tab w:val="left" w:pos="426"/>
        </w:tabs>
        <w:ind w:left="0"/>
        <w:rPr>
          <w:sz w:val="22"/>
          <w:szCs w:val="22"/>
        </w:rPr>
      </w:pPr>
    </w:p>
    <w:p w:rsidR="004C2C0D" w:rsidRDefault="004C2C0D" w:rsidP="0015598A">
      <w:pPr>
        <w:pStyle w:val="af0"/>
        <w:tabs>
          <w:tab w:val="left" w:pos="426"/>
        </w:tabs>
        <w:ind w:left="0"/>
        <w:rPr>
          <w:sz w:val="22"/>
          <w:szCs w:val="22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23"/>
        <w:gridCol w:w="8399"/>
      </w:tblGrid>
      <w:tr w:rsidR="004C2C0D" w:rsidTr="004C2C0D">
        <w:tc>
          <w:tcPr>
            <w:tcW w:w="1526" w:type="dxa"/>
          </w:tcPr>
          <w:p w:rsidR="004C2C0D" w:rsidRDefault="004C2C0D" w:rsidP="0015598A">
            <w:pPr>
              <w:pStyle w:val="af0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Примечание:</w:t>
            </w:r>
          </w:p>
        </w:tc>
        <w:tc>
          <w:tcPr>
            <w:tcW w:w="8612" w:type="dxa"/>
          </w:tcPr>
          <w:p w:rsidR="004C2C0D" w:rsidRDefault="004C2C0D" w:rsidP="004C2C0D">
            <w:pPr>
              <w:pStyle w:val="af0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*Единственный технический документ;</w:t>
            </w:r>
          </w:p>
        </w:tc>
      </w:tr>
      <w:tr w:rsidR="004C2C0D" w:rsidTr="004C2C0D">
        <w:tc>
          <w:tcPr>
            <w:tcW w:w="1526" w:type="dxa"/>
          </w:tcPr>
          <w:p w:rsidR="004C2C0D" w:rsidRDefault="004C2C0D" w:rsidP="0015598A">
            <w:pPr>
              <w:pStyle w:val="af0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</w:p>
        </w:tc>
        <w:tc>
          <w:tcPr>
            <w:tcW w:w="8612" w:type="dxa"/>
          </w:tcPr>
          <w:p w:rsidR="004C2C0D" w:rsidRDefault="004C2C0D" w:rsidP="004C2C0D">
            <w:pPr>
              <w:pStyle w:val="af0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  <w:r w:rsidRPr="004C2C0D">
              <w:rPr>
                <w:sz w:val="22"/>
                <w:szCs w:val="22"/>
              </w:rPr>
              <w:t>**Документ предоставлен для ознакомления. Имеется дополнительная техническая  документация</w:t>
            </w:r>
            <w:r>
              <w:rPr>
                <w:sz w:val="22"/>
                <w:szCs w:val="22"/>
              </w:rPr>
              <w:t>;</w:t>
            </w:r>
          </w:p>
        </w:tc>
      </w:tr>
      <w:tr w:rsidR="004C2C0D" w:rsidTr="004C2C0D">
        <w:tc>
          <w:tcPr>
            <w:tcW w:w="1526" w:type="dxa"/>
          </w:tcPr>
          <w:p w:rsidR="004C2C0D" w:rsidRDefault="004C2C0D" w:rsidP="0015598A">
            <w:pPr>
              <w:pStyle w:val="af0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</w:p>
        </w:tc>
        <w:tc>
          <w:tcPr>
            <w:tcW w:w="8612" w:type="dxa"/>
          </w:tcPr>
          <w:p w:rsidR="004C2C0D" w:rsidRPr="004C2C0D" w:rsidRDefault="004C2C0D" w:rsidP="004C2C0D">
            <w:pPr>
              <w:pStyle w:val="af0"/>
              <w:tabs>
                <w:tab w:val="left" w:pos="426"/>
              </w:tabs>
              <w:ind w:left="0"/>
              <w:rPr>
                <w:sz w:val="22"/>
                <w:szCs w:val="22"/>
              </w:rPr>
            </w:pPr>
          </w:p>
        </w:tc>
      </w:tr>
    </w:tbl>
    <w:p w:rsidR="004C2C0D" w:rsidRPr="00FD2514" w:rsidRDefault="004C2C0D" w:rsidP="0015598A">
      <w:pPr>
        <w:pStyle w:val="af0"/>
        <w:tabs>
          <w:tab w:val="left" w:pos="426"/>
        </w:tabs>
        <w:ind w:left="0"/>
        <w:rPr>
          <w:b/>
          <w:sz w:val="22"/>
          <w:szCs w:val="22"/>
        </w:rPr>
      </w:pPr>
    </w:p>
    <w:p w:rsidR="00531726" w:rsidRPr="00FD2514" w:rsidRDefault="00FD2514" w:rsidP="00216EAB">
      <w:pPr>
        <w:pStyle w:val="af0"/>
        <w:numPr>
          <w:ilvl w:val="0"/>
          <w:numId w:val="39"/>
        </w:numPr>
        <w:jc w:val="both"/>
        <w:rPr>
          <w:b/>
          <w:sz w:val="22"/>
          <w:u w:val="single"/>
          <w:lang w:val="en-US"/>
        </w:rPr>
      </w:pPr>
      <w:r w:rsidRPr="00FD2514">
        <w:rPr>
          <w:b/>
          <w:sz w:val="22"/>
        </w:rPr>
        <w:t>Условия предоставление услуги:</w:t>
      </w:r>
    </w:p>
    <w:p w:rsidR="000572B6" w:rsidRDefault="00FD2514" w:rsidP="00A64369">
      <w:pPr>
        <w:pStyle w:val="af0"/>
        <w:tabs>
          <w:tab w:val="left" w:pos="0"/>
        </w:tabs>
        <w:ind w:left="0" w:firstLine="426"/>
        <w:rPr>
          <w:sz w:val="22"/>
          <w:szCs w:val="22"/>
        </w:rPr>
      </w:pPr>
      <w:r>
        <w:rPr>
          <w:sz w:val="22"/>
          <w:szCs w:val="22"/>
        </w:rPr>
        <w:t xml:space="preserve">Отсрочка </w:t>
      </w:r>
      <w:r w:rsidR="00215B6E">
        <w:rPr>
          <w:sz w:val="22"/>
          <w:szCs w:val="22"/>
        </w:rPr>
        <w:t>пла</w:t>
      </w:r>
      <w:r w:rsidR="00890A86">
        <w:rPr>
          <w:sz w:val="22"/>
          <w:szCs w:val="22"/>
        </w:rPr>
        <w:t>тежа</w:t>
      </w:r>
      <w:r w:rsidR="00B61097">
        <w:rPr>
          <w:sz w:val="22"/>
          <w:szCs w:val="22"/>
        </w:rPr>
        <w:t xml:space="preserve"> 30 банковских дней</w:t>
      </w:r>
      <w:r w:rsidR="001D7443">
        <w:rPr>
          <w:sz w:val="22"/>
          <w:szCs w:val="22"/>
        </w:rPr>
        <w:t>.</w:t>
      </w:r>
    </w:p>
    <w:p w:rsidR="00EB66D0" w:rsidRDefault="00EB66D0" w:rsidP="00A64369">
      <w:pPr>
        <w:pStyle w:val="af0"/>
        <w:tabs>
          <w:tab w:val="left" w:pos="0"/>
        </w:tabs>
        <w:ind w:left="0" w:firstLine="426"/>
        <w:rPr>
          <w:sz w:val="22"/>
          <w:szCs w:val="22"/>
        </w:rPr>
      </w:pPr>
    </w:p>
    <w:p w:rsidR="00EB66D0" w:rsidRDefault="00EB66D0" w:rsidP="00A64369">
      <w:pPr>
        <w:pStyle w:val="af0"/>
        <w:tabs>
          <w:tab w:val="left" w:pos="0"/>
        </w:tabs>
        <w:ind w:left="0" w:firstLine="426"/>
        <w:rPr>
          <w:sz w:val="22"/>
          <w:szCs w:val="22"/>
        </w:rPr>
      </w:pPr>
    </w:p>
    <w:p w:rsidR="00EB66D0" w:rsidRDefault="00EB66D0" w:rsidP="00A64369">
      <w:pPr>
        <w:pStyle w:val="af0"/>
        <w:tabs>
          <w:tab w:val="left" w:pos="0"/>
        </w:tabs>
        <w:ind w:left="0" w:firstLine="426"/>
        <w:rPr>
          <w:sz w:val="22"/>
          <w:szCs w:val="22"/>
        </w:rPr>
      </w:pPr>
    </w:p>
    <w:p w:rsidR="00EB66D0" w:rsidRDefault="00EB66D0" w:rsidP="00A64369">
      <w:pPr>
        <w:pStyle w:val="af0"/>
        <w:tabs>
          <w:tab w:val="left" w:pos="0"/>
        </w:tabs>
        <w:ind w:left="0" w:firstLine="426"/>
        <w:rPr>
          <w:sz w:val="22"/>
          <w:szCs w:val="22"/>
        </w:rPr>
      </w:pPr>
    </w:p>
    <w:p w:rsidR="00EB66D0" w:rsidRDefault="00EB66D0" w:rsidP="00A64369">
      <w:pPr>
        <w:pStyle w:val="af0"/>
        <w:tabs>
          <w:tab w:val="left" w:pos="0"/>
        </w:tabs>
        <w:ind w:left="0" w:firstLine="426"/>
        <w:rPr>
          <w:sz w:val="22"/>
          <w:szCs w:val="22"/>
        </w:rPr>
      </w:pPr>
    </w:p>
    <w:p w:rsidR="00EA6ECF" w:rsidRPr="00EA6ECF" w:rsidRDefault="00EA6ECF" w:rsidP="00EA6ECF">
      <w:pPr>
        <w:pStyle w:val="af0"/>
        <w:tabs>
          <w:tab w:val="left" w:pos="0"/>
        </w:tabs>
        <w:ind w:firstLine="426"/>
        <w:rPr>
          <w:sz w:val="22"/>
          <w:szCs w:val="22"/>
        </w:rPr>
      </w:pPr>
      <w:r w:rsidRPr="00EA6ECF">
        <w:rPr>
          <w:sz w:val="22"/>
          <w:szCs w:val="22"/>
        </w:rPr>
        <w:t xml:space="preserve">Инициатор ________________ </w:t>
      </w:r>
      <w:r w:rsidR="003018FB">
        <w:rPr>
          <w:sz w:val="22"/>
          <w:szCs w:val="22"/>
          <w:u w:val="single"/>
        </w:rPr>
        <w:t>/ Фролов К.В</w:t>
      </w:r>
      <w:r w:rsidRPr="00EA6ECF">
        <w:rPr>
          <w:sz w:val="22"/>
          <w:szCs w:val="22"/>
          <w:u w:val="single"/>
        </w:rPr>
        <w:t>./</w:t>
      </w:r>
    </w:p>
    <w:p w:rsidR="00EA6ECF" w:rsidRPr="00EA6ECF" w:rsidRDefault="00EA6ECF" w:rsidP="00EA6ECF">
      <w:pPr>
        <w:pStyle w:val="af0"/>
        <w:tabs>
          <w:tab w:val="left" w:pos="0"/>
        </w:tabs>
        <w:ind w:firstLine="426"/>
        <w:rPr>
          <w:sz w:val="22"/>
          <w:szCs w:val="22"/>
        </w:rPr>
      </w:pPr>
      <w:r w:rsidRPr="00EA6ECF">
        <w:rPr>
          <w:sz w:val="22"/>
          <w:szCs w:val="22"/>
        </w:rPr>
        <w:t xml:space="preserve">  (подпись / расшифровка)</w:t>
      </w:r>
    </w:p>
    <w:p w:rsidR="00EA6ECF" w:rsidRPr="003018FB" w:rsidRDefault="00EA6ECF" w:rsidP="003018FB">
      <w:pPr>
        <w:tabs>
          <w:tab w:val="left" w:pos="0"/>
        </w:tabs>
        <w:rPr>
          <w:sz w:val="22"/>
          <w:szCs w:val="22"/>
        </w:rPr>
      </w:pPr>
    </w:p>
    <w:p w:rsidR="00EA6ECF" w:rsidRPr="00EA6ECF" w:rsidRDefault="00EA6ECF" w:rsidP="00EA6ECF">
      <w:pPr>
        <w:pStyle w:val="af0"/>
        <w:tabs>
          <w:tab w:val="left" w:pos="0"/>
        </w:tabs>
        <w:ind w:firstLine="426"/>
        <w:rPr>
          <w:sz w:val="22"/>
          <w:szCs w:val="22"/>
        </w:rPr>
      </w:pPr>
    </w:p>
    <w:p w:rsidR="00EA6ECF" w:rsidRPr="00EA6ECF" w:rsidRDefault="00EA6ECF" w:rsidP="00EA6ECF">
      <w:pPr>
        <w:pStyle w:val="af0"/>
        <w:tabs>
          <w:tab w:val="left" w:pos="0"/>
        </w:tabs>
        <w:ind w:firstLine="426"/>
        <w:rPr>
          <w:sz w:val="22"/>
          <w:szCs w:val="22"/>
        </w:rPr>
      </w:pPr>
    </w:p>
    <w:p w:rsidR="00EA6ECF" w:rsidRPr="00EA6ECF" w:rsidRDefault="00EA6ECF" w:rsidP="00EA6ECF">
      <w:pPr>
        <w:pStyle w:val="af0"/>
        <w:tabs>
          <w:tab w:val="left" w:pos="0"/>
        </w:tabs>
        <w:ind w:firstLine="426"/>
        <w:rPr>
          <w:sz w:val="22"/>
          <w:szCs w:val="22"/>
        </w:rPr>
      </w:pPr>
    </w:p>
    <w:p w:rsidR="00EA6ECF" w:rsidRPr="00EA6ECF" w:rsidRDefault="00EA6ECF" w:rsidP="00EA6ECF">
      <w:pPr>
        <w:pStyle w:val="af0"/>
        <w:tabs>
          <w:tab w:val="left" w:pos="0"/>
        </w:tabs>
        <w:ind w:firstLine="426"/>
        <w:rPr>
          <w:sz w:val="22"/>
          <w:szCs w:val="22"/>
        </w:rPr>
      </w:pPr>
      <w:r w:rsidRPr="00EA6ECF">
        <w:rPr>
          <w:sz w:val="22"/>
          <w:szCs w:val="22"/>
        </w:rPr>
        <w:t>Руководитель департамента логистики ________________ / ______________________/</w:t>
      </w:r>
    </w:p>
    <w:p w:rsidR="006537F0" w:rsidRDefault="00EA6ECF" w:rsidP="00EA6ECF">
      <w:pPr>
        <w:pStyle w:val="af0"/>
        <w:tabs>
          <w:tab w:val="left" w:pos="0"/>
        </w:tabs>
        <w:ind w:left="0" w:firstLine="426"/>
        <w:rPr>
          <w:b/>
        </w:rPr>
      </w:pPr>
      <w:r w:rsidRPr="00EA6ECF">
        <w:rPr>
          <w:sz w:val="22"/>
          <w:szCs w:val="22"/>
        </w:rPr>
        <w:t xml:space="preserve">   (подпись / расшифровка)</w:t>
      </w:r>
    </w:p>
    <w:sectPr w:rsidR="006537F0" w:rsidSect="005A525D">
      <w:headerReference w:type="even" r:id="rId10"/>
      <w:footerReference w:type="first" r:id="rId11"/>
      <w:pgSz w:w="11906" w:h="16838"/>
      <w:pgMar w:top="426" w:right="850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63F5" w:rsidRDefault="003F63F5">
      <w:r>
        <w:separator/>
      </w:r>
    </w:p>
  </w:endnote>
  <w:endnote w:type="continuationSeparator" w:id="0">
    <w:p w:rsidR="003F63F5" w:rsidRDefault="003F63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TmsRmn-Miracle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4A88" w:rsidRDefault="00D64A88">
    <w:pPr>
      <w:tabs>
        <w:tab w:val="right" w:pos="10080"/>
      </w:tabs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63F5" w:rsidRDefault="003F63F5">
      <w:r>
        <w:separator/>
      </w:r>
    </w:p>
  </w:footnote>
  <w:footnote w:type="continuationSeparator" w:id="0">
    <w:p w:rsidR="003F63F5" w:rsidRDefault="003F63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4A88" w:rsidRDefault="000D7095" w:rsidP="00CB24E3">
    <w:pPr>
      <w:pStyle w:val="ad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D64A88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D64A88" w:rsidRDefault="00D64A88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54620"/>
    <w:multiLevelType w:val="hybridMultilevel"/>
    <w:tmpl w:val="E03AB20E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7D23A2E"/>
    <w:multiLevelType w:val="hybridMultilevel"/>
    <w:tmpl w:val="EB5EF6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BC82816"/>
    <w:multiLevelType w:val="multilevel"/>
    <w:tmpl w:val="E3EEB3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D31487A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DA24336"/>
    <w:multiLevelType w:val="hybridMultilevel"/>
    <w:tmpl w:val="2C66D3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882E67"/>
    <w:multiLevelType w:val="hybridMultilevel"/>
    <w:tmpl w:val="A336ECFA"/>
    <w:lvl w:ilvl="0" w:tplc="348A0F34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925018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6AA3A2E"/>
    <w:multiLevelType w:val="multilevel"/>
    <w:tmpl w:val="9CE8F794"/>
    <w:lvl w:ilvl="0">
      <w:start w:val="1"/>
      <w:numFmt w:val="decimal"/>
      <w:lvlText w:val="%1."/>
      <w:lvlJc w:val="left"/>
      <w:pPr>
        <w:tabs>
          <w:tab w:val="num" w:pos="612"/>
        </w:tabs>
        <w:ind w:left="612" w:hanging="360"/>
      </w:pPr>
    </w:lvl>
    <w:lvl w:ilvl="1">
      <w:start w:val="1"/>
      <w:numFmt w:val="decimal"/>
      <w:pStyle w:val="2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  <w:szCs w:val="20"/>
      </w:rPr>
    </w:lvl>
    <w:lvl w:ilvl="2">
      <w:start w:val="1"/>
      <w:numFmt w:val="decimal"/>
      <w:pStyle w:val="a"/>
      <w:isLgl/>
      <w:lvlText w:val="%1.%2.%3."/>
      <w:lvlJc w:val="left"/>
      <w:pPr>
        <w:tabs>
          <w:tab w:val="num" w:pos="1430"/>
        </w:tabs>
        <w:ind w:left="1430" w:hanging="720"/>
      </w:pPr>
      <w:rPr>
        <w:rFonts w:hint="default"/>
      </w:rPr>
    </w:lvl>
    <w:lvl w:ilvl="3">
      <w:start w:val="1"/>
      <w:numFmt w:val="decimal"/>
      <w:pStyle w:val="a0"/>
      <w:isLgl/>
      <w:lvlText w:val="%1.%2.%3.%4."/>
      <w:lvlJc w:val="left"/>
      <w:pPr>
        <w:tabs>
          <w:tab w:val="num" w:pos="1222"/>
        </w:tabs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332"/>
        </w:tabs>
        <w:ind w:left="13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692"/>
        </w:tabs>
        <w:ind w:left="169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052"/>
        </w:tabs>
        <w:ind w:left="205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052"/>
        </w:tabs>
        <w:ind w:left="205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412"/>
        </w:tabs>
        <w:ind w:left="2412" w:hanging="2160"/>
      </w:pPr>
      <w:rPr>
        <w:rFonts w:hint="default"/>
      </w:rPr>
    </w:lvl>
  </w:abstractNum>
  <w:abstractNum w:abstractNumId="8" w15:restartNumberingAfterBreak="0">
    <w:nsid w:val="17CC1E8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238E4A5B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9DC071E"/>
    <w:multiLevelType w:val="hybridMultilevel"/>
    <w:tmpl w:val="6FFC6EF4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2A7A36B9"/>
    <w:multiLevelType w:val="hybridMultilevel"/>
    <w:tmpl w:val="31A613DA"/>
    <w:lvl w:ilvl="0" w:tplc="04190019">
      <w:start w:val="1"/>
      <w:numFmt w:val="lowerLetter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ADD2E2B"/>
    <w:multiLevelType w:val="hybridMultilevel"/>
    <w:tmpl w:val="A4E68684"/>
    <w:lvl w:ilvl="0" w:tplc="62DC2E6E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3" w15:restartNumberingAfterBreak="0">
    <w:nsid w:val="2BF508D6"/>
    <w:multiLevelType w:val="multilevel"/>
    <w:tmpl w:val="0CFEDE32"/>
    <w:lvl w:ilvl="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>
      <w:start w:val="3"/>
      <w:numFmt w:val="bullet"/>
      <w:lvlText w:val="–"/>
      <w:lvlJc w:val="left"/>
      <w:pPr>
        <w:tabs>
          <w:tab w:val="num" w:pos="1760"/>
        </w:tabs>
        <w:ind w:left="1760" w:hanging="360"/>
      </w:pPr>
      <w:rPr>
        <w:rFonts w:ascii="Times New Roman" w:eastAsia="Times New Roman" w:hAnsi="Times New Roman" w:cs="Times New Roman" w:hint="default"/>
      </w:rPr>
    </w:lvl>
    <w:lvl w:ilvl="2">
      <w:start w:val="30"/>
      <w:numFmt w:val="decimal"/>
      <w:lvlText w:val="%3."/>
      <w:lvlJc w:val="left"/>
      <w:pPr>
        <w:tabs>
          <w:tab w:val="num" w:pos="2480"/>
        </w:tabs>
        <w:ind w:left="2480" w:hanging="360"/>
      </w:pPr>
      <w:rPr>
        <w:rFonts w:hint="default"/>
      </w:rPr>
    </w:lvl>
    <w:lvl w:ilvl="3">
      <w:start w:val="1"/>
      <w:numFmt w:val="bullet"/>
      <w:lvlText w:val="-"/>
      <w:lvlJc w:val="left"/>
      <w:pPr>
        <w:tabs>
          <w:tab w:val="num" w:pos="3200"/>
        </w:tabs>
        <w:ind w:left="3200" w:hanging="360"/>
      </w:pPr>
      <w:rPr>
        <w:rFonts w:ascii="Times New Roman" w:eastAsia="Times New Roman" w:hAnsi="Times New Roman" w:cs="Times New Roman" w:hint="default"/>
      </w:rPr>
    </w:lvl>
    <w:lvl w:ilvl="4" w:tentative="1">
      <w:start w:val="1"/>
      <w:numFmt w:val="bullet"/>
      <w:lvlText w:val="o"/>
      <w:lvlJc w:val="left"/>
      <w:pPr>
        <w:tabs>
          <w:tab w:val="num" w:pos="3920"/>
        </w:tabs>
        <w:ind w:left="392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640"/>
        </w:tabs>
        <w:ind w:left="46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360"/>
        </w:tabs>
        <w:ind w:left="53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080"/>
        </w:tabs>
        <w:ind w:left="608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800"/>
        </w:tabs>
        <w:ind w:left="6800" w:hanging="360"/>
      </w:pPr>
      <w:rPr>
        <w:rFonts w:ascii="Wingdings" w:hAnsi="Wingdings" w:hint="default"/>
      </w:rPr>
    </w:lvl>
  </w:abstractNum>
  <w:abstractNum w:abstractNumId="14" w15:restartNumberingAfterBreak="0">
    <w:nsid w:val="2C771DA3"/>
    <w:multiLevelType w:val="hybridMultilevel"/>
    <w:tmpl w:val="7C6CDB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DA3062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2E133869"/>
    <w:multiLevelType w:val="hybridMultilevel"/>
    <w:tmpl w:val="8B62A360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2EB62B96"/>
    <w:multiLevelType w:val="multilevel"/>
    <w:tmpl w:val="E3EEB3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F7D1B9F"/>
    <w:multiLevelType w:val="hybridMultilevel"/>
    <w:tmpl w:val="2256BA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31D142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0" w15:restartNumberingAfterBreak="0">
    <w:nsid w:val="33AD3060"/>
    <w:multiLevelType w:val="hybridMultilevel"/>
    <w:tmpl w:val="3D5EC30E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1" w15:restartNumberingAfterBreak="0">
    <w:nsid w:val="3E4E661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 w15:restartNumberingAfterBreak="0">
    <w:nsid w:val="3F625705"/>
    <w:multiLevelType w:val="hybridMultilevel"/>
    <w:tmpl w:val="FE547E34"/>
    <w:lvl w:ilvl="0" w:tplc="3CEE028E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AC64036"/>
    <w:multiLevelType w:val="hybridMultilevel"/>
    <w:tmpl w:val="AD726E58"/>
    <w:lvl w:ilvl="0" w:tplc="B7142794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1E631A9"/>
    <w:multiLevelType w:val="hybridMultilevel"/>
    <w:tmpl w:val="4F9693A8"/>
    <w:lvl w:ilvl="0" w:tplc="F9143E1E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25" w15:restartNumberingAfterBreak="0">
    <w:nsid w:val="553525B4"/>
    <w:multiLevelType w:val="multilevel"/>
    <w:tmpl w:val="227EA85E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6" w15:restartNumberingAfterBreak="0">
    <w:nsid w:val="589F2749"/>
    <w:multiLevelType w:val="hybridMultilevel"/>
    <w:tmpl w:val="8B9A3C1C"/>
    <w:lvl w:ilvl="0" w:tplc="0734D8CE">
      <w:start w:val="6"/>
      <w:numFmt w:val="bullet"/>
      <w:lvlText w:val="-"/>
      <w:lvlJc w:val="left"/>
      <w:pPr>
        <w:tabs>
          <w:tab w:val="num" w:pos="1666"/>
        </w:tabs>
        <w:ind w:left="1666" w:hanging="360"/>
      </w:pPr>
      <w:rPr>
        <w:rFonts w:ascii="Times New Roman" w:eastAsia="Times New Roman" w:hAnsi="Times New Roman" w:cs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CA502C0"/>
    <w:multiLevelType w:val="hybridMultilevel"/>
    <w:tmpl w:val="58423C82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11116D1"/>
    <w:multiLevelType w:val="hybridMultilevel"/>
    <w:tmpl w:val="1A1E5DC8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663E23B0"/>
    <w:multiLevelType w:val="multilevel"/>
    <w:tmpl w:val="03DC7D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43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980"/>
        </w:tabs>
        <w:ind w:left="1764" w:hanging="504"/>
      </w:pPr>
      <w:rPr>
        <w:rFonts w:cs="Times New Roman" w:hint="default"/>
      </w:rPr>
    </w:lvl>
    <w:lvl w:ilvl="3">
      <w:start w:val="1"/>
      <w:numFmt w:val="decimal"/>
      <w:pStyle w:val="a1"/>
      <w:lvlText w:val="%4."/>
      <w:lvlJc w:val="left"/>
      <w:pPr>
        <w:tabs>
          <w:tab w:val="num" w:pos="1080"/>
        </w:tabs>
        <w:ind w:left="648" w:hanging="648"/>
      </w:pPr>
      <w:rPr>
        <w:rFonts w:ascii="Times New Roman" w:eastAsia="Times New Roman" w:hAnsi="Times New Roman" w:cs="Times New Roman"/>
      </w:rPr>
    </w:lvl>
    <w:lvl w:ilvl="4">
      <w:start w:val="1"/>
      <w:numFmt w:val="decimal"/>
      <w:pStyle w:val="a2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30" w15:restartNumberingAfterBreak="0">
    <w:nsid w:val="66AD4D9B"/>
    <w:multiLevelType w:val="hybridMultilevel"/>
    <w:tmpl w:val="B5AC0C66"/>
    <w:lvl w:ilvl="0" w:tplc="D7C2D2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6948867C">
      <w:numFmt w:val="none"/>
      <w:lvlText w:val=""/>
      <w:lvlJc w:val="left"/>
      <w:pPr>
        <w:tabs>
          <w:tab w:val="num" w:pos="360"/>
        </w:tabs>
      </w:pPr>
    </w:lvl>
    <w:lvl w:ilvl="2" w:tplc="E682C6CE">
      <w:numFmt w:val="none"/>
      <w:lvlText w:val=""/>
      <w:lvlJc w:val="left"/>
      <w:pPr>
        <w:tabs>
          <w:tab w:val="num" w:pos="360"/>
        </w:tabs>
      </w:pPr>
    </w:lvl>
    <w:lvl w:ilvl="3" w:tplc="42D2FA28">
      <w:numFmt w:val="none"/>
      <w:lvlText w:val=""/>
      <w:lvlJc w:val="left"/>
      <w:pPr>
        <w:tabs>
          <w:tab w:val="num" w:pos="360"/>
        </w:tabs>
      </w:pPr>
    </w:lvl>
    <w:lvl w:ilvl="4" w:tplc="9176F95C">
      <w:numFmt w:val="none"/>
      <w:lvlText w:val=""/>
      <w:lvlJc w:val="left"/>
      <w:pPr>
        <w:tabs>
          <w:tab w:val="num" w:pos="360"/>
        </w:tabs>
      </w:pPr>
    </w:lvl>
    <w:lvl w:ilvl="5" w:tplc="EF4CF52C">
      <w:numFmt w:val="none"/>
      <w:lvlText w:val=""/>
      <w:lvlJc w:val="left"/>
      <w:pPr>
        <w:tabs>
          <w:tab w:val="num" w:pos="360"/>
        </w:tabs>
      </w:pPr>
    </w:lvl>
    <w:lvl w:ilvl="6" w:tplc="60F88308">
      <w:numFmt w:val="none"/>
      <w:lvlText w:val=""/>
      <w:lvlJc w:val="left"/>
      <w:pPr>
        <w:tabs>
          <w:tab w:val="num" w:pos="360"/>
        </w:tabs>
      </w:pPr>
    </w:lvl>
    <w:lvl w:ilvl="7" w:tplc="2DF8C7B0">
      <w:numFmt w:val="none"/>
      <w:lvlText w:val=""/>
      <w:lvlJc w:val="left"/>
      <w:pPr>
        <w:tabs>
          <w:tab w:val="num" w:pos="360"/>
        </w:tabs>
      </w:pPr>
    </w:lvl>
    <w:lvl w:ilvl="8" w:tplc="4B02FBF2">
      <w:numFmt w:val="none"/>
      <w:lvlText w:val=""/>
      <w:lvlJc w:val="left"/>
      <w:pPr>
        <w:tabs>
          <w:tab w:val="num" w:pos="360"/>
        </w:tabs>
      </w:pPr>
    </w:lvl>
  </w:abstractNum>
  <w:abstractNum w:abstractNumId="31" w15:restartNumberingAfterBreak="0">
    <w:nsid w:val="68AA06D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6E1317E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 w15:restartNumberingAfterBreak="0">
    <w:nsid w:val="704B3392"/>
    <w:multiLevelType w:val="hybridMultilevel"/>
    <w:tmpl w:val="54E2EF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1033DB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 w15:restartNumberingAfterBreak="0">
    <w:nsid w:val="7462184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6" w15:restartNumberingAfterBreak="0">
    <w:nsid w:val="7D824772"/>
    <w:multiLevelType w:val="multilevel"/>
    <w:tmpl w:val="09EE38BA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7" w15:restartNumberingAfterBreak="0">
    <w:nsid w:val="7E5963BB"/>
    <w:multiLevelType w:val="multilevel"/>
    <w:tmpl w:val="20C69FA0"/>
    <w:lvl w:ilvl="0">
      <w:start w:val="1"/>
      <w:numFmt w:val="decimal"/>
      <w:lvlText w:val="%1."/>
      <w:lvlJc w:val="left"/>
      <w:pPr>
        <w:ind w:left="417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8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8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5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1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281" w:hanging="1800"/>
      </w:pPr>
      <w:rPr>
        <w:rFonts w:hint="default"/>
      </w:rPr>
    </w:lvl>
  </w:abstractNum>
  <w:abstractNum w:abstractNumId="38" w15:restartNumberingAfterBreak="0">
    <w:nsid w:val="7E861D74"/>
    <w:multiLevelType w:val="hybridMultilevel"/>
    <w:tmpl w:val="567A0CF8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37"/>
  </w:num>
  <w:num w:numId="3">
    <w:abstractNumId w:val="36"/>
  </w:num>
  <w:num w:numId="4">
    <w:abstractNumId w:val="5"/>
  </w:num>
  <w:num w:numId="5">
    <w:abstractNumId w:val="22"/>
  </w:num>
  <w:num w:numId="6">
    <w:abstractNumId w:val="25"/>
  </w:num>
  <w:num w:numId="7">
    <w:abstractNumId w:val="11"/>
  </w:num>
  <w:num w:numId="8">
    <w:abstractNumId w:val="23"/>
  </w:num>
  <w:num w:numId="9">
    <w:abstractNumId w:val="31"/>
  </w:num>
  <w:num w:numId="10">
    <w:abstractNumId w:val="35"/>
  </w:num>
  <w:num w:numId="11">
    <w:abstractNumId w:val="9"/>
  </w:num>
  <w:num w:numId="12">
    <w:abstractNumId w:val="21"/>
  </w:num>
  <w:num w:numId="13">
    <w:abstractNumId w:val="6"/>
  </w:num>
  <w:num w:numId="14">
    <w:abstractNumId w:val="8"/>
  </w:num>
  <w:num w:numId="15">
    <w:abstractNumId w:val="32"/>
  </w:num>
  <w:num w:numId="16">
    <w:abstractNumId w:val="34"/>
  </w:num>
  <w:num w:numId="17">
    <w:abstractNumId w:val="14"/>
  </w:num>
  <w:num w:numId="18">
    <w:abstractNumId w:val="3"/>
  </w:num>
  <w:num w:numId="19">
    <w:abstractNumId w:val="19"/>
  </w:num>
  <w:num w:numId="20">
    <w:abstractNumId w:val="26"/>
  </w:num>
  <w:num w:numId="21">
    <w:abstractNumId w:val="1"/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3"/>
  </w:num>
  <w:num w:numId="24">
    <w:abstractNumId w:val="7"/>
  </w:num>
  <w:num w:numId="25">
    <w:abstractNumId w:val="15"/>
  </w:num>
  <w:num w:numId="26">
    <w:abstractNumId w:val="17"/>
  </w:num>
  <w:num w:numId="27">
    <w:abstractNumId w:val="2"/>
  </w:num>
  <w:num w:numId="28">
    <w:abstractNumId w:val="30"/>
  </w:num>
  <w:num w:numId="29">
    <w:abstractNumId w:val="10"/>
  </w:num>
  <w:num w:numId="30">
    <w:abstractNumId w:val="20"/>
  </w:num>
  <w:num w:numId="31">
    <w:abstractNumId w:val="38"/>
  </w:num>
  <w:num w:numId="32">
    <w:abstractNumId w:val="4"/>
  </w:num>
  <w:num w:numId="33">
    <w:abstractNumId w:val="16"/>
  </w:num>
  <w:num w:numId="34">
    <w:abstractNumId w:val="28"/>
  </w:num>
  <w:num w:numId="35">
    <w:abstractNumId w:val="27"/>
  </w:num>
  <w:num w:numId="36">
    <w:abstractNumId w:val="33"/>
  </w:num>
  <w:num w:numId="37">
    <w:abstractNumId w:val="0"/>
  </w:num>
  <w:num w:numId="38">
    <w:abstractNumId w:val="18"/>
  </w:num>
  <w:num w:numId="39">
    <w:abstractNumId w:val="2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AD9"/>
    <w:rsid w:val="00001E62"/>
    <w:rsid w:val="00006BD3"/>
    <w:rsid w:val="00015277"/>
    <w:rsid w:val="000204F2"/>
    <w:rsid w:val="00021DA8"/>
    <w:rsid w:val="00030AD9"/>
    <w:rsid w:val="00040E17"/>
    <w:rsid w:val="0004595C"/>
    <w:rsid w:val="000535C6"/>
    <w:rsid w:val="000572B6"/>
    <w:rsid w:val="000611CA"/>
    <w:rsid w:val="000675AC"/>
    <w:rsid w:val="00087639"/>
    <w:rsid w:val="0009678E"/>
    <w:rsid w:val="000A5E3C"/>
    <w:rsid w:val="000B42B0"/>
    <w:rsid w:val="000B7227"/>
    <w:rsid w:val="000C4A7F"/>
    <w:rsid w:val="000C7A06"/>
    <w:rsid w:val="000D7095"/>
    <w:rsid w:val="000D751B"/>
    <w:rsid w:val="000E34B0"/>
    <w:rsid w:val="000E5F47"/>
    <w:rsid w:val="000F0317"/>
    <w:rsid w:val="000F6472"/>
    <w:rsid w:val="00112D7C"/>
    <w:rsid w:val="0011642D"/>
    <w:rsid w:val="001363E2"/>
    <w:rsid w:val="00137CCE"/>
    <w:rsid w:val="00153035"/>
    <w:rsid w:val="0015598A"/>
    <w:rsid w:val="001678CA"/>
    <w:rsid w:val="001737B3"/>
    <w:rsid w:val="00175C07"/>
    <w:rsid w:val="00177DC8"/>
    <w:rsid w:val="00181757"/>
    <w:rsid w:val="00182D57"/>
    <w:rsid w:val="001A166D"/>
    <w:rsid w:val="001A3315"/>
    <w:rsid w:val="001B3440"/>
    <w:rsid w:val="001C1823"/>
    <w:rsid w:val="001C59AA"/>
    <w:rsid w:val="001D3E43"/>
    <w:rsid w:val="001D7443"/>
    <w:rsid w:val="00201BF4"/>
    <w:rsid w:val="00204956"/>
    <w:rsid w:val="00215B6E"/>
    <w:rsid w:val="00216EAB"/>
    <w:rsid w:val="00217D1E"/>
    <w:rsid w:val="00223AEA"/>
    <w:rsid w:val="00223FA1"/>
    <w:rsid w:val="00224A9C"/>
    <w:rsid w:val="002327E4"/>
    <w:rsid w:val="002368A2"/>
    <w:rsid w:val="00246EDD"/>
    <w:rsid w:val="00272D9A"/>
    <w:rsid w:val="0027794E"/>
    <w:rsid w:val="00280D43"/>
    <w:rsid w:val="002840BB"/>
    <w:rsid w:val="002A57EE"/>
    <w:rsid w:val="002A721D"/>
    <w:rsid w:val="002B7013"/>
    <w:rsid w:val="002C2D71"/>
    <w:rsid w:val="002D691D"/>
    <w:rsid w:val="002E1866"/>
    <w:rsid w:val="002E5F17"/>
    <w:rsid w:val="003018FB"/>
    <w:rsid w:val="00303A3E"/>
    <w:rsid w:val="0033210A"/>
    <w:rsid w:val="00337C53"/>
    <w:rsid w:val="00343FDD"/>
    <w:rsid w:val="003524BA"/>
    <w:rsid w:val="00357102"/>
    <w:rsid w:val="00372BDA"/>
    <w:rsid w:val="0039236C"/>
    <w:rsid w:val="0039239E"/>
    <w:rsid w:val="00397069"/>
    <w:rsid w:val="003A11B2"/>
    <w:rsid w:val="003B0F94"/>
    <w:rsid w:val="003B14E8"/>
    <w:rsid w:val="003B55E1"/>
    <w:rsid w:val="003D6343"/>
    <w:rsid w:val="003E1932"/>
    <w:rsid w:val="003E698A"/>
    <w:rsid w:val="003E7564"/>
    <w:rsid w:val="003F4805"/>
    <w:rsid w:val="003F5116"/>
    <w:rsid w:val="003F63F5"/>
    <w:rsid w:val="003F6915"/>
    <w:rsid w:val="0041125F"/>
    <w:rsid w:val="0041249B"/>
    <w:rsid w:val="00416EA1"/>
    <w:rsid w:val="00423928"/>
    <w:rsid w:val="00437FAC"/>
    <w:rsid w:val="004561B5"/>
    <w:rsid w:val="00461788"/>
    <w:rsid w:val="00462E60"/>
    <w:rsid w:val="004960EE"/>
    <w:rsid w:val="00497832"/>
    <w:rsid w:val="004A5EE2"/>
    <w:rsid w:val="004B484D"/>
    <w:rsid w:val="004C2C0D"/>
    <w:rsid w:val="004D2B09"/>
    <w:rsid w:val="004D6BAD"/>
    <w:rsid w:val="004E687A"/>
    <w:rsid w:val="004E747B"/>
    <w:rsid w:val="004F3296"/>
    <w:rsid w:val="004F435F"/>
    <w:rsid w:val="004F7B59"/>
    <w:rsid w:val="00512D3B"/>
    <w:rsid w:val="00531726"/>
    <w:rsid w:val="00534814"/>
    <w:rsid w:val="00551FB5"/>
    <w:rsid w:val="005557C8"/>
    <w:rsid w:val="00563498"/>
    <w:rsid w:val="00570ADD"/>
    <w:rsid w:val="00572E4E"/>
    <w:rsid w:val="00572F8F"/>
    <w:rsid w:val="0058626A"/>
    <w:rsid w:val="00596EF2"/>
    <w:rsid w:val="005A4806"/>
    <w:rsid w:val="005A525D"/>
    <w:rsid w:val="005A79BF"/>
    <w:rsid w:val="005B02F8"/>
    <w:rsid w:val="005B2F09"/>
    <w:rsid w:val="005D03DB"/>
    <w:rsid w:val="005E0425"/>
    <w:rsid w:val="005E59DF"/>
    <w:rsid w:val="00606715"/>
    <w:rsid w:val="00606CF9"/>
    <w:rsid w:val="0061168F"/>
    <w:rsid w:val="00612039"/>
    <w:rsid w:val="006202FD"/>
    <w:rsid w:val="00621F00"/>
    <w:rsid w:val="00626859"/>
    <w:rsid w:val="00632655"/>
    <w:rsid w:val="006431B5"/>
    <w:rsid w:val="00643747"/>
    <w:rsid w:val="006460B2"/>
    <w:rsid w:val="006537F0"/>
    <w:rsid w:val="0065578D"/>
    <w:rsid w:val="00664A1A"/>
    <w:rsid w:val="00667E6A"/>
    <w:rsid w:val="00674A8D"/>
    <w:rsid w:val="00682A68"/>
    <w:rsid w:val="00687A6A"/>
    <w:rsid w:val="00690EDC"/>
    <w:rsid w:val="006959A9"/>
    <w:rsid w:val="006A0AC6"/>
    <w:rsid w:val="006A7B38"/>
    <w:rsid w:val="006B0827"/>
    <w:rsid w:val="006B419A"/>
    <w:rsid w:val="006B6D1A"/>
    <w:rsid w:val="006D255B"/>
    <w:rsid w:val="006D38D6"/>
    <w:rsid w:val="006E120A"/>
    <w:rsid w:val="006E5789"/>
    <w:rsid w:val="006F44AD"/>
    <w:rsid w:val="0072771D"/>
    <w:rsid w:val="00733F41"/>
    <w:rsid w:val="007403BB"/>
    <w:rsid w:val="00741E74"/>
    <w:rsid w:val="00754BC9"/>
    <w:rsid w:val="00754F9A"/>
    <w:rsid w:val="00760618"/>
    <w:rsid w:val="0076628B"/>
    <w:rsid w:val="00771EFC"/>
    <w:rsid w:val="00776087"/>
    <w:rsid w:val="00776277"/>
    <w:rsid w:val="00780E54"/>
    <w:rsid w:val="0078133D"/>
    <w:rsid w:val="00785207"/>
    <w:rsid w:val="0079336E"/>
    <w:rsid w:val="0079733E"/>
    <w:rsid w:val="007A0890"/>
    <w:rsid w:val="007A4691"/>
    <w:rsid w:val="007B0598"/>
    <w:rsid w:val="007B1B82"/>
    <w:rsid w:val="007B2B62"/>
    <w:rsid w:val="007B72E3"/>
    <w:rsid w:val="007D5126"/>
    <w:rsid w:val="007D5AB0"/>
    <w:rsid w:val="007E0512"/>
    <w:rsid w:val="007E661F"/>
    <w:rsid w:val="007F3DA4"/>
    <w:rsid w:val="00800595"/>
    <w:rsid w:val="008033A4"/>
    <w:rsid w:val="00812C10"/>
    <w:rsid w:val="00812D4D"/>
    <w:rsid w:val="0081442D"/>
    <w:rsid w:val="00814F56"/>
    <w:rsid w:val="008448B1"/>
    <w:rsid w:val="008459F1"/>
    <w:rsid w:val="008829D7"/>
    <w:rsid w:val="00883AB0"/>
    <w:rsid w:val="00884FFB"/>
    <w:rsid w:val="0088742C"/>
    <w:rsid w:val="0089023E"/>
    <w:rsid w:val="00890A86"/>
    <w:rsid w:val="00893368"/>
    <w:rsid w:val="008956EA"/>
    <w:rsid w:val="008D0C6A"/>
    <w:rsid w:val="008D1C14"/>
    <w:rsid w:val="008D68A5"/>
    <w:rsid w:val="008F0CE0"/>
    <w:rsid w:val="00902A5F"/>
    <w:rsid w:val="00911F89"/>
    <w:rsid w:val="0091760D"/>
    <w:rsid w:val="009257D3"/>
    <w:rsid w:val="009325C1"/>
    <w:rsid w:val="00942599"/>
    <w:rsid w:val="00943F59"/>
    <w:rsid w:val="00945125"/>
    <w:rsid w:val="00955E49"/>
    <w:rsid w:val="009709F1"/>
    <w:rsid w:val="009743CC"/>
    <w:rsid w:val="009920A3"/>
    <w:rsid w:val="0099585E"/>
    <w:rsid w:val="00995DF4"/>
    <w:rsid w:val="009A0DD2"/>
    <w:rsid w:val="009C1D62"/>
    <w:rsid w:val="009E0D06"/>
    <w:rsid w:val="009E3AF8"/>
    <w:rsid w:val="009F2311"/>
    <w:rsid w:val="009F4317"/>
    <w:rsid w:val="009F7A17"/>
    <w:rsid w:val="00A111CA"/>
    <w:rsid w:val="00A13777"/>
    <w:rsid w:val="00A262A0"/>
    <w:rsid w:val="00A357DD"/>
    <w:rsid w:val="00A440A3"/>
    <w:rsid w:val="00A64369"/>
    <w:rsid w:val="00A66E05"/>
    <w:rsid w:val="00A82B70"/>
    <w:rsid w:val="00A85B68"/>
    <w:rsid w:val="00AA110C"/>
    <w:rsid w:val="00AB6BF4"/>
    <w:rsid w:val="00AC7DCF"/>
    <w:rsid w:val="00AD1891"/>
    <w:rsid w:val="00AE05BB"/>
    <w:rsid w:val="00AF4F3C"/>
    <w:rsid w:val="00AF79E5"/>
    <w:rsid w:val="00B0118F"/>
    <w:rsid w:val="00B21DAF"/>
    <w:rsid w:val="00B2703C"/>
    <w:rsid w:val="00B339DC"/>
    <w:rsid w:val="00B41345"/>
    <w:rsid w:val="00B43703"/>
    <w:rsid w:val="00B5612A"/>
    <w:rsid w:val="00B61097"/>
    <w:rsid w:val="00B62FAD"/>
    <w:rsid w:val="00B80DA9"/>
    <w:rsid w:val="00B838E3"/>
    <w:rsid w:val="00BA0A88"/>
    <w:rsid w:val="00BA1F5F"/>
    <w:rsid w:val="00BA38B3"/>
    <w:rsid w:val="00BC0642"/>
    <w:rsid w:val="00BD29D6"/>
    <w:rsid w:val="00BD7C03"/>
    <w:rsid w:val="00BE2136"/>
    <w:rsid w:val="00BE2725"/>
    <w:rsid w:val="00BE3BB1"/>
    <w:rsid w:val="00BE63F5"/>
    <w:rsid w:val="00BF6210"/>
    <w:rsid w:val="00BF7859"/>
    <w:rsid w:val="00C037FB"/>
    <w:rsid w:val="00C20FDE"/>
    <w:rsid w:val="00C341B8"/>
    <w:rsid w:val="00C36984"/>
    <w:rsid w:val="00C40735"/>
    <w:rsid w:val="00C43B79"/>
    <w:rsid w:val="00C4568A"/>
    <w:rsid w:val="00C53DD6"/>
    <w:rsid w:val="00C57B9C"/>
    <w:rsid w:val="00C64157"/>
    <w:rsid w:val="00C778AD"/>
    <w:rsid w:val="00C852B0"/>
    <w:rsid w:val="00C86EDA"/>
    <w:rsid w:val="00C92514"/>
    <w:rsid w:val="00C951C8"/>
    <w:rsid w:val="00CA6B77"/>
    <w:rsid w:val="00CB24E3"/>
    <w:rsid w:val="00CC5FF7"/>
    <w:rsid w:val="00CD2354"/>
    <w:rsid w:val="00CD2C81"/>
    <w:rsid w:val="00CF21D8"/>
    <w:rsid w:val="00CF295A"/>
    <w:rsid w:val="00D04077"/>
    <w:rsid w:val="00D13D96"/>
    <w:rsid w:val="00D17670"/>
    <w:rsid w:val="00D23FD6"/>
    <w:rsid w:val="00D35D48"/>
    <w:rsid w:val="00D4247D"/>
    <w:rsid w:val="00D4612D"/>
    <w:rsid w:val="00D47135"/>
    <w:rsid w:val="00D51BF1"/>
    <w:rsid w:val="00D64A88"/>
    <w:rsid w:val="00D668E9"/>
    <w:rsid w:val="00D71086"/>
    <w:rsid w:val="00D71AEA"/>
    <w:rsid w:val="00DA6B56"/>
    <w:rsid w:val="00DB52F4"/>
    <w:rsid w:val="00DC0142"/>
    <w:rsid w:val="00DC4EA3"/>
    <w:rsid w:val="00DD03C7"/>
    <w:rsid w:val="00DD7533"/>
    <w:rsid w:val="00DE5156"/>
    <w:rsid w:val="00DF1474"/>
    <w:rsid w:val="00DF25E2"/>
    <w:rsid w:val="00DF2E6F"/>
    <w:rsid w:val="00DF7BD2"/>
    <w:rsid w:val="00E14753"/>
    <w:rsid w:val="00E177D7"/>
    <w:rsid w:val="00E267A0"/>
    <w:rsid w:val="00E3453B"/>
    <w:rsid w:val="00E36B17"/>
    <w:rsid w:val="00E418F8"/>
    <w:rsid w:val="00E63504"/>
    <w:rsid w:val="00E6685F"/>
    <w:rsid w:val="00E67C10"/>
    <w:rsid w:val="00E71232"/>
    <w:rsid w:val="00E7193D"/>
    <w:rsid w:val="00E75353"/>
    <w:rsid w:val="00E84305"/>
    <w:rsid w:val="00E903D3"/>
    <w:rsid w:val="00E90715"/>
    <w:rsid w:val="00E92DA2"/>
    <w:rsid w:val="00E932C5"/>
    <w:rsid w:val="00EA6ECF"/>
    <w:rsid w:val="00EB50EA"/>
    <w:rsid w:val="00EB66D0"/>
    <w:rsid w:val="00EC417E"/>
    <w:rsid w:val="00EC4873"/>
    <w:rsid w:val="00ED17AB"/>
    <w:rsid w:val="00ED562B"/>
    <w:rsid w:val="00EE39DD"/>
    <w:rsid w:val="00EE3AEF"/>
    <w:rsid w:val="00EF5B8E"/>
    <w:rsid w:val="00F00F13"/>
    <w:rsid w:val="00F04581"/>
    <w:rsid w:val="00F06A70"/>
    <w:rsid w:val="00F07C2D"/>
    <w:rsid w:val="00F13160"/>
    <w:rsid w:val="00F13354"/>
    <w:rsid w:val="00F13BFB"/>
    <w:rsid w:val="00F2460F"/>
    <w:rsid w:val="00F37D3C"/>
    <w:rsid w:val="00F41017"/>
    <w:rsid w:val="00F41808"/>
    <w:rsid w:val="00F445E0"/>
    <w:rsid w:val="00F62F3F"/>
    <w:rsid w:val="00F768FE"/>
    <w:rsid w:val="00F76B27"/>
    <w:rsid w:val="00F77FCE"/>
    <w:rsid w:val="00F83152"/>
    <w:rsid w:val="00F95714"/>
    <w:rsid w:val="00FA3E80"/>
    <w:rsid w:val="00FA4951"/>
    <w:rsid w:val="00FA7DAC"/>
    <w:rsid w:val="00FC7BBE"/>
    <w:rsid w:val="00FD2514"/>
    <w:rsid w:val="00FD36E4"/>
    <w:rsid w:val="00FE039A"/>
    <w:rsid w:val="00FF12F2"/>
    <w:rsid w:val="00FF41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06FD789"/>
  <w15:docId w15:val="{0A805E94-45D6-4132-A6E1-4B4AB6D7E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qFormat/>
    <w:rsid w:val="00BE2725"/>
    <w:rPr>
      <w:sz w:val="24"/>
      <w:szCs w:val="24"/>
    </w:rPr>
  </w:style>
  <w:style w:type="paragraph" w:styleId="1">
    <w:name w:val="heading 1"/>
    <w:basedOn w:val="a3"/>
    <w:next w:val="a3"/>
    <w:uiPriority w:val="9"/>
    <w:qFormat/>
    <w:rsid w:val="00BE2725"/>
    <w:pPr>
      <w:keepNext/>
      <w:ind w:firstLine="708"/>
      <w:jc w:val="center"/>
      <w:outlineLvl w:val="0"/>
    </w:pPr>
    <w:rPr>
      <w:sz w:val="28"/>
    </w:rPr>
  </w:style>
  <w:style w:type="paragraph" w:styleId="20">
    <w:name w:val="heading 2"/>
    <w:basedOn w:val="a3"/>
    <w:next w:val="a3"/>
    <w:qFormat/>
    <w:rsid w:val="00BE2725"/>
    <w:pPr>
      <w:keepNext/>
      <w:ind w:firstLine="708"/>
      <w:jc w:val="both"/>
      <w:outlineLvl w:val="1"/>
    </w:pPr>
    <w:rPr>
      <w:sz w:val="28"/>
    </w:rPr>
  </w:style>
  <w:style w:type="paragraph" w:styleId="3">
    <w:name w:val="heading 3"/>
    <w:basedOn w:val="a3"/>
    <w:next w:val="a3"/>
    <w:link w:val="30"/>
    <w:uiPriority w:val="9"/>
    <w:unhideWhenUsed/>
    <w:qFormat/>
    <w:rsid w:val="00EF5B8E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ja-JP"/>
    </w:rPr>
  </w:style>
  <w:style w:type="paragraph" w:styleId="4">
    <w:name w:val="heading 4"/>
    <w:basedOn w:val="a3"/>
    <w:next w:val="a3"/>
    <w:link w:val="40"/>
    <w:qFormat/>
    <w:rsid w:val="006537F0"/>
    <w:pPr>
      <w:keepNext/>
      <w:outlineLvl w:val="3"/>
    </w:pPr>
    <w:rPr>
      <w:b/>
      <w:sz w:val="20"/>
      <w:szCs w:val="20"/>
    </w:rPr>
  </w:style>
  <w:style w:type="paragraph" w:styleId="5">
    <w:name w:val="heading 5"/>
    <w:basedOn w:val="a3"/>
    <w:next w:val="a3"/>
    <w:link w:val="50"/>
    <w:qFormat/>
    <w:rsid w:val="006537F0"/>
    <w:pPr>
      <w:keepNext/>
      <w:outlineLvl w:val="4"/>
    </w:pPr>
    <w:rPr>
      <w:b/>
      <w:szCs w:val="20"/>
    </w:rPr>
  </w:style>
  <w:style w:type="paragraph" w:styleId="7">
    <w:name w:val="heading 7"/>
    <w:basedOn w:val="a3"/>
    <w:next w:val="a3"/>
    <w:link w:val="70"/>
    <w:qFormat/>
    <w:rsid w:val="006537F0"/>
    <w:pPr>
      <w:keepNext/>
      <w:jc w:val="center"/>
      <w:outlineLvl w:val="6"/>
    </w:pPr>
    <w:rPr>
      <w:b/>
      <w:sz w:val="22"/>
      <w:szCs w:val="20"/>
      <w:lang w:val="en-AU"/>
    </w:rPr>
  </w:style>
  <w:style w:type="paragraph" w:styleId="8">
    <w:name w:val="heading 8"/>
    <w:basedOn w:val="a3"/>
    <w:next w:val="a3"/>
    <w:link w:val="80"/>
    <w:qFormat/>
    <w:rsid w:val="006537F0"/>
    <w:pPr>
      <w:keepNext/>
      <w:outlineLvl w:val="7"/>
    </w:pPr>
    <w:rPr>
      <w:rFonts w:ascii="Arial" w:hAnsi="Arial"/>
      <w:b/>
      <w:sz w:val="22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rsid w:val="00EF5B8E"/>
    <w:rPr>
      <w:rFonts w:ascii="Cambria" w:hAnsi="Cambria"/>
      <w:b/>
      <w:bCs/>
      <w:sz w:val="26"/>
      <w:szCs w:val="26"/>
      <w:lang w:eastAsia="ja-JP"/>
    </w:rPr>
  </w:style>
  <w:style w:type="paragraph" w:styleId="a7">
    <w:name w:val="Balloon Text"/>
    <w:basedOn w:val="a3"/>
    <w:link w:val="a8"/>
    <w:semiHidden/>
    <w:rsid w:val="005557C8"/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341B8"/>
    <w:rPr>
      <w:rFonts w:ascii="Tahoma" w:hAnsi="Tahoma" w:cs="Tahoma"/>
      <w:sz w:val="16"/>
      <w:szCs w:val="16"/>
    </w:rPr>
  </w:style>
  <w:style w:type="table" w:styleId="a9">
    <w:name w:val="Table Grid"/>
    <w:basedOn w:val="a5"/>
    <w:uiPriority w:val="59"/>
    <w:rsid w:val="003970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Светлый список1"/>
    <w:basedOn w:val="a5"/>
    <w:uiPriority w:val="61"/>
    <w:rsid w:val="000611CA"/>
    <w:rPr>
      <w:rFonts w:ascii="Calibri" w:hAnsi="Calibr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paragraph" w:styleId="aa">
    <w:name w:val="footer"/>
    <w:basedOn w:val="a3"/>
    <w:link w:val="ab"/>
    <w:uiPriority w:val="99"/>
    <w:rsid w:val="00EF5B8E"/>
    <w:pPr>
      <w:tabs>
        <w:tab w:val="center" w:pos="4677"/>
        <w:tab w:val="right" w:pos="9355"/>
      </w:tabs>
    </w:pPr>
    <w:rPr>
      <w:rFonts w:eastAsia="MS Mincho"/>
      <w:lang w:eastAsia="ja-JP"/>
    </w:rPr>
  </w:style>
  <w:style w:type="character" w:customStyle="1" w:styleId="ab">
    <w:name w:val="Нижний колонтитул Знак"/>
    <w:link w:val="aa"/>
    <w:uiPriority w:val="99"/>
    <w:rsid w:val="00EF5B8E"/>
    <w:rPr>
      <w:rFonts w:eastAsia="MS Mincho"/>
      <w:sz w:val="24"/>
      <w:szCs w:val="24"/>
      <w:lang w:eastAsia="ja-JP"/>
    </w:rPr>
  </w:style>
  <w:style w:type="character" w:styleId="ac">
    <w:name w:val="page number"/>
    <w:uiPriority w:val="99"/>
    <w:rsid w:val="00EF5B8E"/>
    <w:rPr>
      <w:rFonts w:cs="Times New Roman"/>
    </w:rPr>
  </w:style>
  <w:style w:type="paragraph" w:styleId="ad">
    <w:name w:val="header"/>
    <w:aliases w:val="??????? ??????????,I.L.T.,Aa?oiee eieiioeooe1,header-first,HeaderPort,ВерхКолонтитул,Even"/>
    <w:basedOn w:val="a3"/>
    <w:link w:val="ae"/>
    <w:rsid w:val="00EF5B8E"/>
    <w:pPr>
      <w:tabs>
        <w:tab w:val="center" w:pos="4677"/>
        <w:tab w:val="right" w:pos="9355"/>
      </w:tabs>
    </w:pPr>
    <w:rPr>
      <w:rFonts w:eastAsia="MS Mincho"/>
      <w:lang w:eastAsia="ja-JP"/>
    </w:rPr>
  </w:style>
  <w:style w:type="character" w:customStyle="1" w:styleId="ae">
    <w:name w:val="Верхний колонтитул Знак"/>
    <w:aliases w:val="??????? ?????????? Знак,I.L.T. Знак,Aa?oiee eieiioeooe1 Знак,header-first Знак,HeaderPort Знак,ВерхКолонтитул Знак,Even Знак"/>
    <w:link w:val="ad"/>
    <w:rsid w:val="00EF5B8E"/>
    <w:rPr>
      <w:rFonts w:eastAsia="MS Mincho"/>
      <w:sz w:val="24"/>
      <w:szCs w:val="24"/>
      <w:lang w:eastAsia="ja-JP"/>
    </w:rPr>
  </w:style>
  <w:style w:type="paragraph" w:customStyle="1" w:styleId="af">
    <w:name w:val="Пункт"/>
    <w:basedOn w:val="a3"/>
    <w:link w:val="11"/>
    <w:rsid w:val="00EF5B8E"/>
    <w:pPr>
      <w:tabs>
        <w:tab w:val="num" w:pos="1134"/>
      </w:tabs>
      <w:spacing w:line="360" w:lineRule="auto"/>
      <w:ind w:left="1134" w:hanging="1134"/>
      <w:jc w:val="both"/>
    </w:pPr>
    <w:rPr>
      <w:rFonts w:eastAsia="MS Mincho"/>
      <w:snapToGrid w:val="0"/>
      <w:sz w:val="20"/>
      <w:szCs w:val="20"/>
    </w:rPr>
  </w:style>
  <w:style w:type="character" w:customStyle="1" w:styleId="11">
    <w:name w:val="Пункт Знак1"/>
    <w:link w:val="af"/>
    <w:locked/>
    <w:rsid w:val="00EF5B8E"/>
    <w:rPr>
      <w:rFonts w:eastAsia="MS Mincho"/>
      <w:snapToGrid w:val="0"/>
    </w:rPr>
  </w:style>
  <w:style w:type="paragraph" w:customStyle="1" w:styleId="a1">
    <w:name w:val="Подпункт"/>
    <w:basedOn w:val="af"/>
    <w:rsid w:val="00EF5B8E"/>
    <w:pPr>
      <w:numPr>
        <w:ilvl w:val="3"/>
        <w:numId w:val="1"/>
      </w:numPr>
      <w:tabs>
        <w:tab w:val="clear" w:pos="1080"/>
        <w:tab w:val="num" w:pos="1134"/>
      </w:tabs>
      <w:ind w:left="1134" w:hanging="1134"/>
    </w:pPr>
  </w:style>
  <w:style w:type="paragraph" w:customStyle="1" w:styleId="a2">
    <w:name w:val="Подподпункт"/>
    <w:basedOn w:val="a1"/>
    <w:rsid w:val="00EF5B8E"/>
    <w:pPr>
      <w:numPr>
        <w:ilvl w:val="4"/>
      </w:numPr>
      <w:tabs>
        <w:tab w:val="clear" w:pos="2880"/>
        <w:tab w:val="num" w:pos="1701"/>
      </w:tabs>
      <w:ind w:left="1701" w:hanging="567"/>
    </w:pPr>
  </w:style>
  <w:style w:type="paragraph" w:styleId="af0">
    <w:name w:val="List Paragraph"/>
    <w:basedOn w:val="a3"/>
    <w:uiPriority w:val="34"/>
    <w:qFormat/>
    <w:rsid w:val="00EF5B8E"/>
    <w:pPr>
      <w:ind w:left="720"/>
      <w:contextualSpacing/>
    </w:pPr>
    <w:rPr>
      <w:rFonts w:eastAsia="MS Mincho"/>
      <w:lang w:eastAsia="ja-JP"/>
    </w:rPr>
  </w:style>
  <w:style w:type="paragraph" w:styleId="af1">
    <w:name w:val="Plain Text"/>
    <w:basedOn w:val="a3"/>
    <w:link w:val="af2"/>
    <w:unhideWhenUsed/>
    <w:rsid w:val="00C341B8"/>
    <w:pPr>
      <w:tabs>
        <w:tab w:val="left" w:pos="1418"/>
      </w:tabs>
      <w:jc w:val="both"/>
    </w:pPr>
    <w:rPr>
      <w:rFonts w:ascii="Consolas" w:hAnsi="Consolas"/>
      <w:sz w:val="21"/>
      <w:szCs w:val="21"/>
    </w:rPr>
  </w:style>
  <w:style w:type="character" w:customStyle="1" w:styleId="af2">
    <w:name w:val="Текст Знак"/>
    <w:link w:val="af1"/>
    <w:rsid w:val="00C341B8"/>
    <w:rPr>
      <w:rFonts w:ascii="Consolas" w:hAnsi="Consolas"/>
      <w:sz w:val="21"/>
      <w:szCs w:val="21"/>
    </w:rPr>
  </w:style>
  <w:style w:type="paragraph" w:styleId="af3">
    <w:name w:val="Body Text Indent"/>
    <w:basedOn w:val="a3"/>
    <w:link w:val="af4"/>
    <w:rsid w:val="00C341B8"/>
    <w:pPr>
      <w:widowControl w:val="0"/>
      <w:tabs>
        <w:tab w:val="left" w:pos="1418"/>
      </w:tabs>
      <w:autoSpaceDE w:val="0"/>
      <w:autoSpaceDN w:val="0"/>
      <w:adjustRightInd w:val="0"/>
      <w:spacing w:line="256" w:lineRule="auto"/>
      <w:ind w:left="567"/>
      <w:jc w:val="both"/>
    </w:pPr>
  </w:style>
  <w:style w:type="character" w:customStyle="1" w:styleId="af4">
    <w:name w:val="Основной текст с отступом Знак"/>
    <w:link w:val="af3"/>
    <w:uiPriority w:val="99"/>
    <w:rsid w:val="00C341B8"/>
    <w:rPr>
      <w:sz w:val="24"/>
      <w:szCs w:val="24"/>
    </w:rPr>
  </w:style>
  <w:style w:type="character" w:styleId="af5">
    <w:name w:val="Hyperlink"/>
    <w:unhideWhenUsed/>
    <w:rsid w:val="00C341B8"/>
    <w:rPr>
      <w:color w:val="0000FF"/>
      <w:u w:val="single"/>
    </w:rPr>
  </w:style>
  <w:style w:type="paragraph" w:customStyle="1" w:styleId="Default">
    <w:name w:val="Default"/>
    <w:rsid w:val="00C341B8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6">
    <w:name w:val="Body Text"/>
    <w:basedOn w:val="a3"/>
    <w:link w:val="af7"/>
    <w:uiPriority w:val="99"/>
    <w:unhideWhenUsed/>
    <w:rsid w:val="00C341B8"/>
    <w:pPr>
      <w:tabs>
        <w:tab w:val="left" w:pos="1418"/>
      </w:tabs>
      <w:spacing w:after="120" w:line="276" w:lineRule="auto"/>
      <w:jc w:val="both"/>
    </w:pPr>
    <w:rPr>
      <w:sz w:val="22"/>
      <w:szCs w:val="22"/>
    </w:rPr>
  </w:style>
  <w:style w:type="character" w:customStyle="1" w:styleId="af7">
    <w:name w:val="Основной текст Знак"/>
    <w:link w:val="af6"/>
    <w:uiPriority w:val="99"/>
    <w:rsid w:val="00C341B8"/>
    <w:rPr>
      <w:sz w:val="22"/>
      <w:szCs w:val="22"/>
    </w:rPr>
  </w:style>
  <w:style w:type="paragraph" w:styleId="af8">
    <w:name w:val="Title"/>
    <w:basedOn w:val="a3"/>
    <w:link w:val="af9"/>
    <w:qFormat/>
    <w:rsid w:val="00C341B8"/>
    <w:pPr>
      <w:tabs>
        <w:tab w:val="left" w:pos="1418"/>
      </w:tabs>
      <w:jc w:val="center"/>
    </w:pPr>
    <w:rPr>
      <w:b/>
      <w:sz w:val="20"/>
      <w:szCs w:val="20"/>
    </w:rPr>
  </w:style>
  <w:style w:type="character" w:customStyle="1" w:styleId="af9">
    <w:name w:val="Заголовок Знак"/>
    <w:link w:val="af8"/>
    <w:rsid w:val="00C341B8"/>
    <w:rPr>
      <w:b/>
    </w:rPr>
  </w:style>
  <w:style w:type="paragraph" w:styleId="21">
    <w:name w:val="Body Text 2"/>
    <w:basedOn w:val="a3"/>
    <w:link w:val="22"/>
    <w:unhideWhenUsed/>
    <w:rsid w:val="00C341B8"/>
    <w:pPr>
      <w:tabs>
        <w:tab w:val="left" w:pos="1418"/>
      </w:tabs>
      <w:spacing w:after="120" w:line="480" w:lineRule="auto"/>
      <w:jc w:val="both"/>
    </w:pPr>
    <w:rPr>
      <w:rFonts w:ascii="Calibri" w:hAnsi="Calibri"/>
      <w:sz w:val="20"/>
      <w:szCs w:val="20"/>
    </w:rPr>
  </w:style>
  <w:style w:type="character" w:customStyle="1" w:styleId="22">
    <w:name w:val="Основной текст 2 Знак"/>
    <w:link w:val="21"/>
    <w:uiPriority w:val="99"/>
    <w:rsid w:val="00C341B8"/>
    <w:rPr>
      <w:rFonts w:ascii="Calibri" w:hAnsi="Calibri"/>
    </w:rPr>
  </w:style>
  <w:style w:type="paragraph" w:styleId="afa">
    <w:name w:val="Revision"/>
    <w:hidden/>
    <w:uiPriority w:val="99"/>
    <w:semiHidden/>
    <w:rsid w:val="00E84305"/>
    <w:rPr>
      <w:sz w:val="24"/>
      <w:szCs w:val="24"/>
    </w:rPr>
  </w:style>
  <w:style w:type="character" w:styleId="afb">
    <w:name w:val="annotation reference"/>
    <w:rsid w:val="00E84305"/>
    <w:rPr>
      <w:sz w:val="16"/>
      <w:szCs w:val="16"/>
    </w:rPr>
  </w:style>
  <w:style w:type="paragraph" w:styleId="afc">
    <w:name w:val="annotation text"/>
    <w:basedOn w:val="a3"/>
    <w:link w:val="afd"/>
    <w:rsid w:val="00E84305"/>
    <w:rPr>
      <w:sz w:val="20"/>
      <w:szCs w:val="20"/>
    </w:rPr>
  </w:style>
  <w:style w:type="character" w:customStyle="1" w:styleId="afd">
    <w:name w:val="Текст примечания Знак"/>
    <w:basedOn w:val="a4"/>
    <w:link w:val="afc"/>
    <w:rsid w:val="00E84305"/>
  </w:style>
  <w:style w:type="paragraph" w:styleId="afe">
    <w:name w:val="annotation subject"/>
    <w:basedOn w:val="afc"/>
    <w:next w:val="afc"/>
    <w:link w:val="aff"/>
    <w:rsid w:val="00E84305"/>
    <w:rPr>
      <w:b/>
      <w:bCs/>
    </w:rPr>
  </w:style>
  <w:style w:type="character" w:customStyle="1" w:styleId="aff">
    <w:name w:val="Тема примечания Знак"/>
    <w:link w:val="afe"/>
    <w:rsid w:val="00E84305"/>
    <w:rPr>
      <w:b/>
      <w:bCs/>
    </w:rPr>
  </w:style>
  <w:style w:type="character" w:styleId="aff0">
    <w:name w:val="FollowedHyperlink"/>
    <w:unhideWhenUsed/>
    <w:rsid w:val="00A85B68"/>
    <w:rPr>
      <w:color w:val="800080"/>
      <w:u w:val="single"/>
    </w:rPr>
  </w:style>
  <w:style w:type="paragraph" w:styleId="aff1">
    <w:name w:val="No Spacing"/>
    <w:uiPriority w:val="1"/>
    <w:qFormat/>
    <w:rsid w:val="00D668E9"/>
    <w:rPr>
      <w:rFonts w:ascii="Calibri" w:eastAsia="Calibri" w:hAnsi="Calibri"/>
      <w:sz w:val="22"/>
      <w:szCs w:val="22"/>
      <w:lang w:eastAsia="en-US"/>
    </w:rPr>
  </w:style>
  <w:style w:type="character" w:customStyle="1" w:styleId="FontStyle39">
    <w:name w:val="Font Style39"/>
    <w:uiPriority w:val="99"/>
    <w:rsid w:val="00902A5F"/>
    <w:rPr>
      <w:rFonts w:ascii="Franklin Gothic Book" w:hAnsi="Franklin Gothic Book" w:cs="Franklin Gothic Book"/>
      <w:color w:val="000000"/>
      <w:sz w:val="22"/>
      <w:szCs w:val="22"/>
    </w:rPr>
  </w:style>
  <w:style w:type="character" w:customStyle="1" w:styleId="40">
    <w:name w:val="Заголовок 4 Знак"/>
    <w:basedOn w:val="a4"/>
    <w:link w:val="4"/>
    <w:rsid w:val="006537F0"/>
    <w:rPr>
      <w:b/>
    </w:rPr>
  </w:style>
  <w:style w:type="character" w:customStyle="1" w:styleId="50">
    <w:name w:val="Заголовок 5 Знак"/>
    <w:basedOn w:val="a4"/>
    <w:link w:val="5"/>
    <w:rsid w:val="006537F0"/>
    <w:rPr>
      <w:b/>
      <w:sz w:val="24"/>
    </w:rPr>
  </w:style>
  <w:style w:type="character" w:customStyle="1" w:styleId="70">
    <w:name w:val="Заголовок 7 Знак"/>
    <w:basedOn w:val="a4"/>
    <w:link w:val="7"/>
    <w:rsid w:val="006537F0"/>
    <w:rPr>
      <w:b/>
      <w:sz w:val="22"/>
      <w:lang w:val="en-AU"/>
    </w:rPr>
  </w:style>
  <w:style w:type="character" w:customStyle="1" w:styleId="80">
    <w:name w:val="Заголовок 8 Знак"/>
    <w:basedOn w:val="a4"/>
    <w:link w:val="8"/>
    <w:rsid w:val="006537F0"/>
    <w:rPr>
      <w:rFonts w:ascii="Arial" w:hAnsi="Arial"/>
      <w:b/>
      <w:sz w:val="22"/>
    </w:rPr>
  </w:style>
  <w:style w:type="paragraph" w:styleId="23">
    <w:name w:val="Body Text Indent 2"/>
    <w:basedOn w:val="a3"/>
    <w:link w:val="24"/>
    <w:rsid w:val="006537F0"/>
    <w:pPr>
      <w:spacing w:after="120" w:line="480" w:lineRule="auto"/>
      <w:ind w:left="283"/>
    </w:pPr>
    <w:rPr>
      <w:sz w:val="20"/>
      <w:szCs w:val="20"/>
    </w:rPr>
  </w:style>
  <w:style w:type="character" w:customStyle="1" w:styleId="24">
    <w:name w:val="Основной текст с отступом 2 Знак"/>
    <w:basedOn w:val="a4"/>
    <w:link w:val="23"/>
    <w:rsid w:val="006537F0"/>
  </w:style>
  <w:style w:type="paragraph" w:customStyle="1" w:styleId="12">
    <w:name w:val="Обычный1"/>
    <w:rsid w:val="006537F0"/>
    <w:pPr>
      <w:widowControl w:val="0"/>
      <w:spacing w:line="260" w:lineRule="auto"/>
    </w:pPr>
    <w:rPr>
      <w:rFonts w:ascii="Arial" w:hAnsi="Arial"/>
      <w:snapToGrid w:val="0"/>
      <w:sz w:val="22"/>
    </w:rPr>
  </w:style>
  <w:style w:type="paragraph" w:customStyle="1" w:styleId="FR2">
    <w:name w:val="FR2"/>
    <w:rsid w:val="006537F0"/>
    <w:pPr>
      <w:widowControl w:val="0"/>
      <w:spacing w:before="260"/>
    </w:pPr>
    <w:rPr>
      <w:snapToGrid w:val="0"/>
    </w:rPr>
  </w:style>
  <w:style w:type="paragraph" w:styleId="aff2">
    <w:name w:val="footnote text"/>
    <w:basedOn w:val="a3"/>
    <w:link w:val="aff3"/>
    <w:uiPriority w:val="99"/>
    <w:rsid w:val="003B55E1"/>
    <w:rPr>
      <w:sz w:val="20"/>
      <w:szCs w:val="20"/>
    </w:rPr>
  </w:style>
  <w:style w:type="character" w:customStyle="1" w:styleId="aff3">
    <w:name w:val="Текст сноски Знак"/>
    <w:basedOn w:val="a4"/>
    <w:link w:val="aff2"/>
    <w:uiPriority w:val="99"/>
    <w:rsid w:val="003B55E1"/>
  </w:style>
  <w:style w:type="character" w:styleId="aff4">
    <w:name w:val="footnote reference"/>
    <w:rsid w:val="003B55E1"/>
    <w:rPr>
      <w:vertAlign w:val="superscript"/>
    </w:rPr>
  </w:style>
  <w:style w:type="paragraph" w:styleId="31">
    <w:name w:val="Body Text Indent 3"/>
    <w:basedOn w:val="a3"/>
    <w:link w:val="32"/>
    <w:rsid w:val="003B55E1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4"/>
    <w:link w:val="31"/>
    <w:rsid w:val="003B55E1"/>
    <w:rPr>
      <w:sz w:val="16"/>
      <w:szCs w:val="16"/>
    </w:rPr>
  </w:style>
  <w:style w:type="paragraph" w:customStyle="1" w:styleId="a">
    <w:name w:val="Стиль номер обычный"/>
    <w:basedOn w:val="25"/>
    <w:qFormat/>
    <w:rsid w:val="003B55E1"/>
    <w:pPr>
      <w:numPr>
        <w:ilvl w:val="2"/>
        <w:numId w:val="24"/>
      </w:numPr>
      <w:tabs>
        <w:tab w:val="clear" w:pos="1430"/>
      </w:tabs>
      <w:ind w:left="1440"/>
      <w:jc w:val="both"/>
    </w:pPr>
    <w:rPr>
      <w:sz w:val="28"/>
      <w:szCs w:val="20"/>
    </w:rPr>
  </w:style>
  <w:style w:type="paragraph" w:customStyle="1" w:styleId="2">
    <w:name w:val="Стиль уровень 2"/>
    <w:basedOn w:val="a3"/>
    <w:next w:val="a"/>
    <w:qFormat/>
    <w:rsid w:val="003B55E1"/>
    <w:pPr>
      <w:keepNext/>
      <w:numPr>
        <w:ilvl w:val="1"/>
        <w:numId w:val="24"/>
      </w:numPr>
      <w:jc w:val="both"/>
      <w:outlineLvl w:val="0"/>
    </w:pPr>
    <w:rPr>
      <w:b/>
      <w:bCs/>
      <w:sz w:val="28"/>
      <w:szCs w:val="20"/>
    </w:rPr>
  </w:style>
  <w:style w:type="paragraph" w:customStyle="1" w:styleId="a0">
    <w:name w:val="Стиль номер продолжение"/>
    <w:basedOn w:val="a"/>
    <w:qFormat/>
    <w:rsid w:val="003B55E1"/>
    <w:pPr>
      <w:numPr>
        <w:ilvl w:val="3"/>
      </w:numPr>
      <w:tabs>
        <w:tab w:val="clear" w:pos="1222"/>
      </w:tabs>
      <w:spacing w:after="0"/>
      <w:ind w:left="1800" w:hanging="720"/>
    </w:pPr>
    <w:rPr>
      <w:color w:val="000000"/>
    </w:rPr>
  </w:style>
  <w:style w:type="paragraph" w:styleId="25">
    <w:name w:val="List Continue 2"/>
    <w:basedOn w:val="a3"/>
    <w:semiHidden/>
    <w:unhideWhenUsed/>
    <w:rsid w:val="003B55E1"/>
    <w:pPr>
      <w:spacing w:after="120"/>
      <w:ind w:left="566"/>
      <w:contextualSpacing/>
    </w:pPr>
  </w:style>
  <w:style w:type="paragraph" w:customStyle="1" w:styleId="aff5">
    <w:name w:val="Таблица шапка"/>
    <w:basedOn w:val="a3"/>
    <w:rsid w:val="00754F9A"/>
    <w:pPr>
      <w:keepNext/>
      <w:spacing w:before="40" w:after="40"/>
      <w:ind w:left="57" w:right="57"/>
    </w:pPr>
  </w:style>
  <w:style w:type="paragraph" w:customStyle="1" w:styleId="aff6">
    <w:name w:val="Таблица текст"/>
    <w:basedOn w:val="a3"/>
    <w:rsid w:val="00754F9A"/>
    <w:pPr>
      <w:spacing w:before="40" w:after="40"/>
      <w:ind w:left="57" w:right="57"/>
    </w:pPr>
    <w:rPr>
      <w:sz w:val="28"/>
      <w:szCs w:val="28"/>
    </w:rPr>
  </w:style>
  <w:style w:type="paragraph" w:customStyle="1" w:styleId="Aacao4">
    <w:name w:val="Aacao 4"/>
    <w:rsid w:val="00754F9A"/>
    <w:pPr>
      <w:tabs>
        <w:tab w:val="left" w:pos="360"/>
      </w:tabs>
      <w:spacing w:after="60" w:line="316" w:lineRule="exact"/>
      <w:jc w:val="center"/>
    </w:pPr>
    <w:rPr>
      <w:rFonts w:ascii="TmsRmn-Miracle" w:hAnsi="TmsRmn-Miracle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80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0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59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46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4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2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4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1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9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9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5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2.png@01CEA7FC.CD6701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DF0FA4-6944-4561-A98B-2A896CE975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1124</Words>
  <Characters>8047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Генеральному директору</vt:lpstr>
    </vt:vector>
  </TitlesOfParts>
  <Company>Svyaznoy</Company>
  <LinksUpToDate>false</LinksUpToDate>
  <CharactersWithSpaces>9153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Генеральному директору</dc:title>
  <dc:creator>Zubova</dc:creator>
  <cp:lastModifiedBy>Светлана В. Цокова</cp:lastModifiedBy>
  <cp:revision>3</cp:revision>
  <cp:lastPrinted>2021-01-19T05:58:00Z</cp:lastPrinted>
  <dcterms:created xsi:type="dcterms:W3CDTF">2021-01-19T05:59:00Z</dcterms:created>
  <dcterms:modified xsi:type="dcterms:W3CDTF">2021-01-20T06:23:00Z</dcterms:modified>
</cp:coreProperties>
</file>