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86"/>
        <w:tblW w:w="0" w:type="auto"/>
        <w:tblLayout w:type="fixed"/>
        <w:tblLook w:val="0000" w:firstRow="0" w:lastRow="0" w:firstColumn="0" w:lastColumn="0" w:noHBand="0" w:noVBand="0"/>
      </w:tblPr>
      <w:tblGrid>
        <w:gridCol w:w="4069"/>
      </w:tblGrid>
      <w:tr w:rsidR="00276693" w:rsidRPr="00915458" w:rsidTr="00070069">
        <w:trPr>
          <w:trHeight w:val="2016"/>
        </w:trPr>
        <w:tc>
          <w:tcPr>
            <w:tcW w:w="4069" w:type="dxa"/>
          </w:tcPr>
          <w:p w:rsidR="00CA1B3D" w:rsidRPr="004F213C" w:rsidRDefault="005242F2" w:rsidP="00CA1B3D">
            <w:pPr>
              <w:tabs>
                <w:tab w:val="center" w:pos="3969"/>
              </w:tabs>
              <w:ind w:right="141"/>
              <w:jc w:val="right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b/>
                <w:iCs/>
                <w:caps/>
                <w:sz w:val="24"/>
                <w:szCs w:val="24"/>
              </w:rPr>
              <w:t xml:space="preserve">    </w:t>
            </w:r>
            <w:r w:rsidR="00CA1B3D">
              <w:rPr>
                <w:b/>
                <w:iCs/>
                <w:caps/>
                <w:sz w:val="24"/>
                <w:szCs w:val="24"/>
              </w:rPr>
              <w:t xml:space="preserve"> </w:t>
            </w:r>
          </w:p>
          <w:p w:rsidR="00CA1B3D" w:rsidRPr="004F213C" w:rsidRDefault="00CA1B3D" w:rsidP="00CA1B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A1B3D" w:rsidRPr="00CA1B3D" w:rsidRDefault="00CA1B3D" w:rsidP="00CA1B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A1B3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</w:p>
          <w:p w:rsidR="00CA1B3D" w:rsidRPr="00CA1B3D" w:rsidRDefault="00CA1B3D" w:rsidP="00CA1B3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FF"/>
                <w:u w:val="single"/>
              </w:rPr>
            </w:pPr>
            <w:r w:rsidRPr="00CA1B3D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margin">
                    <wp:posOffset>-66675</wp:posOffset>
                  </wp:positionH>
                  <wp:positionV relativeFrom="margin">
                    <wp:posOffset>6985</wp:posOffset>
                  </wp:positionV>
                  <wp:extent cx="1800225" cy="419100"/>
                  <wp:effectExtent l="0" t="0" r="0" b="0"/>
                  <wp:wrapSquare wrapText="bothSides"/>
                  <wp:docPr id="1" name="Рисунок 1" descr="cid:image001.png@01CEA3DB.7F620A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cid:image001.png@01CEA3DB.7F620A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r:link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225" cy="419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CA1B3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0" w:history="1">
              <w:r w:rsidRPr="00CA1B3D">
                <w:rPr>
                  <w:rFonts w:ascii="Times New Roman" w:eastAsia="Times New Roman" w:hAnsi="Times New Roman" w:cs="Times New Roman"/>
                  <w:color w:val="0000FF"/>
                  <w:u w:val="single"/>
                  <w:lang w:val="en-US"/>
                </w:rPr>
                <w:t>http</w:t>
              </w:r>
              <w:r w:rsidRPr="00CA1B3D"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://</w:t>
              </w:r>
              <w:r w:rsidRPr="00CA1B3D">
                <w:rPr>
                  <w:rFonts w:ascii="Times New Roman" w:eastAsia="Times New Roman" w:hAnsi="Times New Roman" w:cs="Times New Roman"/>
                  <w:color w:val="0000FF"/>
                  <w:u w:val="single"/>
                  <w:lang w:val="en-US"/>
                </w:rPr>
                <w:t>www</w:t>
              </w:r>
              <w:r w:rsidRPr="00CA1B3D"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.</w:t>
              </w:r>
              <w:r w:rsidRPr="00CA1B3D">
                <w:rPr>
                  <w:rFonts w:ascii="Times New Roman" w:eastAsia="Times New Roman" w:hAnsi="Times New Roman" w:cs="Times New Roman"/>
                  <w:color w:val="0000FF"/>
                  <w:u w:val="single"/>
                  <w:lang w:val="en-US"/>
                </w:rPr>
                <w:t>monetka</w:t>
              </w:r>
              <w:r w:rsidRPr="00CA1B3D">
                <w:rPr>
                  <w:rFonts w:ascii="Times New Roman" w:eastAsia="Times New Roman" w:hAnsi="Times New Roman" w:cs="Times New Roman"/>
                  <w:color w:val="0000FF"/>
                  <w:u w:val="single"/>
                </w:rPr>
                <w:t>.</w:t>
              </w:r>
              <w:r w:rsidRPr="00CA1B3D">
                <w:rPr>
                  <w:rFonts w:ascii="Times New Roman" w:eastAsia="Times New Roman" w:hAnsi="Times New Roman" w:cs="Times New Roman"/>
                  <w:color w:val="0000FF"/>
                  <w:u w:val="single"/>
                  <w:lang w:val="en-US"/>
                </w:rPr>
                <w:t>ru</w:t>
              </w:r>
            </w:hyperlink>
          </w:p>
          <w:p w:rsidR="00CA1B3D" w:rsidRPr="00CA1B3D" w:rsidRDefault="00CA1B3D" w:rsidP="00CA1B3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276693" w:rsidRDefault="00276693" w:rsidP="00276693">
            <w:pPr>
              <w:spacing w:after="0"/>
              <w:rPr>
                <w:b/>
                <w:iCs/>
                <w:caps/>
                <w:sz w:val="24"/>
                <w:szCs w:val="24"/>
              </w:rPr>
            </w:pPr>
            <w:r>
              <w:rPr>
                <w:b/>
                <w:iCs/>
                <w:caps/>
                <w:sz w:val="24"/>
                <w:szCs w:val="24"/>
              </w:rPr>
              <w:t xml:space="preserve">         </w:t>
            </w:r>
          </w:p>
          <w:p w:rsidR="00CA1B3D" w:rsidRPr="00CA1B3D" w:rsidRDefault="00276693" w:rsidP="00276693">
            <w:pPr>
              <w:spacing w:after="0"/>
              <w:rPr>
                <w:b/>
                <w:iCs/>
                <w:caps/>
                <w:sz w:val="24"/>
                <w:szCs w:val="24"/>
              </w:rPr>
            </w:pPr>
            <w:r>
              <w:rPr>
                <w:b/>
                <w:iCs/>
                <w:caps/>
                <w:sz w:val="24"/>
                <w:szCs w:val="24"/>
              </w:rPr>
              <w:t xml:space="preserve">          </w:t>
            </w:r>
          </w:p>
          <w:p w:rsidR="00276693" w:rsidRPr="00915458" w:rsidRDefault="00276693" w:rsidP="00276693">
            <w:pPr>
              <w:spacing w:after="0"/>
              <w:rPr>
                <w:b/>
                <w:iCs/>
                <w:caps/>
                <w:sz w:val="24"/>
                <w:szCs w:val="24"/>
              </w:rPr>
            </w:pPr>
            <w:r w:rsidRPr="00915458">
              <w:rPr>
                <w:b/>
                <w:iCs/>
                <w:caps/>
                <w:sz w:val="24"/>
                <w:szCs w:val="24"/>
              </w:rPr>
              <w:t>Согласовано</w:t>
            </w:r>
          </w:p>
          <w:p w:rsidR="00276693" w:rsidRPr="00915458" w:rsidRDefault="00276693" w:rsidP="00276693">
            <w:pPr>
              <w:spacing w:after="0"/>
              <w:rPr>
                <w:b/>
                <w:iCs/>
                <w:sz w:val="24"/>
                <w:szCs w:val="24"/>
              </w:rPr>
            </w:pPr>
          </w:p>
          <w:p w:rsidR="00276693" w:rsidRPr="00915458" w:rsidRDefault="00276693" w:rsidP="00276693">
            <w:pPr>
              <w:spacing w:after="0"/>
              <w:rPr>
                <w:b/>
                <w:iCs/>
                <w:sz w:val="24"/>
                <w:szCs w:val="24"/>
              </w:rPr>
            </w:pPr>
            <w:r w:rsidRPr="00915458">
              <w:rPr>
                <w:b/>
                <w:iCs/>
                <w:sz w:val="24"/>
                <w:szCs w:val="24"/>
              </w:rPr>
              <w:t>______________________</w:t>
            </w:r>
          </w:p>
          <w:p w:rsidR="00276693" w:rsidRPr="00915458" w:rsidRDefault="00276693" w:rsidP="00276693">
            <w:pPr>
              <w:spacing w:after="0"/>
              <w:rPr>
                <w:iCs/>
                <w:sz w:val="24"/>
                <w:szCs w:val="24"/>
              </w:rPr>
            </w:pPr>
          </w:p>
          <w:p w:rsidR="00276693" w:rsidRPr="00915458" w:rsidRDefault="00644E48" w:rsidP="00276693">
            <w:pPr>
              <w:spacing w:after="0"/>
              <w:rPr>
                <w:b/>
                <w:iCs/>
                <w:cap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«____»____________ 2020 </w:t>
            </w:r>
            <w:r w:rsidR="00276693" w:rsidRPr="00915458">
              <w:rPr>
                <w:iCs/>
                <w:sz w:val="24"/>
                <w:szCs w:val="24"/>
              </w:rPr>
              <w:t>г.</w:t>
            </w:r>
          </w:p>
        </w:tc>
      </w:tr>
    </w:tbl>
    <w:p w:rsidR="009E6FCC" w:rsidRPr="00CA1B3D" w:rsidRDefault="00016518" w:rsidP="009E6FCC">
      <w:pPr>
        <w:tabs>
          <w:tab w:val="center" w:pos="3969"/>
        </w:tabs>
        <w:spacing w:after="0" w:line="240" w:lineRule="auto"/>
        <w:ind w:right="141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CA1B3D">
        <w:rPr>
          <w:rFonts w:ascii="Franklin Gothic Heavy" w:eastAsia="Times New Roman" w:hAnsi="Franklin Gothic Heavy" w:cs="Times New Roman"/>
        </w:rPr>
        <w:t>ТОРГОВАЯ СЕТЬ «</w:t>
      </w:r>
      <w:r w:rsidR="009E6FCC" w:rsidRPr="00CA1B3D">
        <w:rPr>
          <w:rFonts w:ascii="Franklin Gothic Heavy" w:eastAsia="Times New Roman" w:hAnsi="Franklin Gothic Heavy" w:cs="Times New Roman"/>
        </w:rPr>
        <w:t>МОНЕТКА»</w:t>
      </w:r>
    </w:p>
    <w:p w:rsidR="009E6FCC" w:rsidRPr="00CA1B3D" w:rsidRDefault="009E6FCC" w:rsidP="009E6FCC">
      <w:pPr>
        <w:spacing w:after="0" w:line="240" w:lineRule="auto"/>
        <w:rPr>
          <w:rFonts w:ascii="Times New Roman" w:eastAsia="Times New Roman" w:hAnsi="Times New Roman" w:cs="Times New Roman"/>
        </w:rPr>
      </w:pPr>
      <w:r w:rsidRPr="00CA1B3D">
        <w:rPr>
          <w:rFonts w:ascii="Times New Roman" w:eastAsia="Times New Roman" w:hAnsi="Times New Roman" w:cs="Times New Roman"/>
        </w:rPr>
        <w:t xml:space="preserve">620100, </w:t>
      </w:r>
      <w:r w:rsidR="00016518" w:rsidRPr="00CA1B3D">
        <w:rPr>
          <w:rFonts w:ascii="Times New Roman" w:eastAsia="Times New Roman" w:hAnsi="Times New Roman" w:cs="Times New Roman"/>
        </w:rPr>
        <w:t>Екатеринбург, Сибирский</w:t>
      </w:r>
      <w:r w:rsidRPr="00CA1B3D">
        <w:rPr>
          <w:rFonts w:ascii="Times New Roman" w:eastAsia="Times New Roman" w:hAnsi="Times New Roman" w:cs="Times New Roman"/>
        </w:rPr>
        <w:t xml:space="preserve"> тракт, дом 12, строение 5</w:t>
      </w:r>
    </w:p>
    <w:p w:rsidR="009E6FCC" w:rsidRPr="00CA1B3D" w:rsidRDefault="009E6FCC" w:rsidP="009E6FCC">
      <w:pPr>
        <w:spacing w:after="0" w:line="240" w:lineRule="auto"/>
        <w:rPr>
          <w:rFonts w:ascii="Times New Roman" w:eastAsia="Times New Roman" w:hAnsi="Times New Roman" w:cs="Times New Roman"/>
        </w:rPr>
      </w:pPr>
      <w:r w:rsidRPr="00CA1B3D">
        <w:rPr>
          <w:rFonts w:ascii="Times New Roman" w:eastAsia="Times New Roman" w:hAnsi="Times New Roman" w:cs="Times New Roman"/>
        </w:rPr>
        <w:t>Телефон: (343) 216 19 70    Факс: (343) 216 19 72</w:t>
      </w:r>
    </w:p>
    <w:p w:rsidR="009E6FCC" w:rsidRPr="00787784" w:rsidRDefault="009E6FCC" w:rsidP="009E6FCC">
      <w:pPr>
        <w:spacing w:after="0"/>
      </w:pPr>
    </w:p>
    <w:p w:rsidR="009E6FCC" w:rsidRPr="00915458" w:rsidRDefault="009E6FCC" w:rsidP="009E6FCC">
      <w:pPr>
        <w:spacing w:after="0"/>
        <w:jc w:val="right"/>
      </w:pPr>
    </w:p>
    <w:p w:rsidR="009E6FCC" w:rsidRPr="00915458" w:rsidRDefault="009E6FCC" w:rsidP="009E6FCC">
      <w:pPr>
        <w:spacing w:after="0"/>
        <w:jc w:val="right"/>
        <w:rPr>
          <w:b/>
          <w:bCs/>
          <w:iCs/>
          <w:sz w:val="24"/>
        </w:rPr>
      </w:pPr>
    </w:p>
    <w:p w:rsidR="009E6FCC" w:rsidRPr="00787784" w:rsidRDefault="009E6FCC" w:rsidP="009E6FCC">
      <w:pPr>
        <w:jc w:val="center"/>
        <w:rPr>
          <w:b/>
          <w:iCs/>
          <w:sz w:val="32"/>
        </w:rPr>
      </w:pPr>
    </w:p>
    <w:p w:rsidR="009E6FCC" w:rsidRPr="00787784" w:rsidRDefault="009E6FCC" w:rsidP="009E6FCC">
      <w:pPr>
        <w:jc w:val="center"/>
        <w:rPr>
          <w:b/>
          <w:iCs/>
          <w:sz w:val="32"/>
        </w:rPr>
      </w:pPr>
    </w:p>
    <w:p w:rsidR="009E6FCC" w:rsidRPr="00787784" w:rsidRDefault="009E6FCC" w:rsidP="009E6FCC">
      <w:pPr>
        <w:jc w:val="center"/>
        <w:rPr>
          <w:b/>
          <w:iCs/>
          <w:sz w:val="32"/>
        </w:rPr>
      </w:pPr>
    </w:p>
    <w:p w:rsidR="009E6FCC" w:rsidRPr="00787784" w:rsidRDefault="009E6FCC" w:rsidP="009E6FCC">
      <w:pPr>
        <w:jc w:val="center"/>
        <w:rPr>
          <w:b/>
          <w:iCs/>
          <w:sz w:val="32"/>
        </w:rPr>
      </w:pPr>
    </w:p>
    <w:p w:rsidR="009E6FCC" w:rsidRPr="00787784" w:rsidRDefault="009E6FCC" w:rsidP="009E6FCC">
      <w:pPr>
        <w:jc w:val="center"/>
        <w:rPr>
          <w:b/>
          <w:iCs/>
          <w:sz w:val="32"/>
        </w:rPr>
      </w:pPr>
    </w:p>
    <w:p w:rsidR="009E6FCC" w:rsidRPr="00787784" w:rsidRDefault="009E6FCC" w:rsidP="009E6FCC">
      <w:pPr>
        <w:jc w:val="center"/>
        <w:rPr>
          <w:b/>
          <w:iCs/>
          <w:sz w:val="32"/>
        </w:rPr>
      </w:pPr>
    </w:p>
    <w:p w:rsidR="009E6FCC" w:rsidRPr="00092CB2" w:rsidRDefault="009E6FCC" w:rsidP="009E6FCC">
      <w:pPr>
        <w:jc w:val="center"/>
        <w:rPr>
          <w:rFonts w:ascii="Times New Roman" w:hAnsi="Times New Roman" w:cs="Times New Roman"/>
          <w:b/>
          <w:iCs/>
          <w:sz w:val="32"/>
        </w:rPr>
      </w:pPr>
      <w:r w:rsidRPr="00092CB2">
        <w:rPr>
          <w:rFonts w:ascii="Times New Roman" w:hAnsi="Times New Roman" w:cs="Times New Roman"/>
          <w:b/>
          <w:iCs/>
          <w:sz w:val="32"/>
        </w:rPr>
        <w:t>ТЕХНИЧЕСКОЕ ЗАДАНИЕ</w:t>
      </w:r>
    </w:p>
    <w:p w:rsidR="009E6FCC" w:rsidRPr="00092CB2" w:rsidRDefault="00D209B9" w:rsidP="009E6FCC">
      <w:pPr>
        <w:jc w:val="center"/>
        <w:rPr>
          <w:rFonts w:ascii="Times New Roman" w:hAnsi="Times New Roman" w:cs="Times New Roman"/>
          <w:b/>
          <w:bCs/>
          <w:iCs/>
          <w:sz w:val="28"/>
        </w:rPr>
      </w:pPr>
      <w:r w:rsidRPr="00092CB2">
        <w:rPr>
          <w:rFonts w:ascii="Times New Roman" w:hAnsi="Times New Roman" w:cs="Times New Roman"/>
          <w:b/>
          <w:bCs/>
          <w:iCs/>
          <w:sz w:val="28"/>
        </w:rPr>
        <w:t>Н</w:t>
      </w:r>
      <w:r w:rsidR="009E6FCC" w:rsidRPr="00092CB2">
        <w:rPr>
          <w:rFonts w:ascii="Times New Roman" w:hAnsi="Times New Roman" w:cs="Times New Roman"/>
          <w:b/>
          <w:bCs/>
          <w:iCs/>
          <w:sz w:val="28"/>
        </w:rPr>
        <w:t>а</w:t>
      </w:r>
      <w:r w:rsidRPr="00092CB2">
        <w:rPr>
          <w:rFonts w:ascii="Times New Roman" w:hAnsi="Times New Roman" w:cs="Times New Roman"/>
          <w:b/>
          <w:bCs/>
          <w:iCs/>
          <w:sz w:val="28"/>
        </w:rPr>
        <w:t xml:space="preserve"> </w:t>
      </w:r>
      <w:r w:rsidR="009E6FCC" w:rsidRPr="00092CB2">
        <w:rPr>
          <w:rFonts w:ascii="Times New Roman" w:hAnsi="Times New Roman" w:cs="Times New Roman"/>
          <w:b/>
          <w:bCs/>
          <w:iCs/>
          <w:sz w:val="28"/>
        </w:rPr>
        <w:t xml:space="preserve">ремонт </w:t>
      </w:r>
      <w:r w:rsidR="007C3F6E" w:rsidRPr="00092CB2">
        <w:rPr>
          <w:rFonts w:ascii="Times New Roman" w:hAnsi="Times New Roman" w:cs="Times New Roman"/>
          <w:b/>
          <w:bCs/>
          <w:iCs/>
          <w:sz w:val="28"/>
        </w:rPr>
        <w:t>стеклопакетов, ПВХ и ал</w:t>
      </w:r>
      <w:r w:rsidR="0007219F" w:rsidRPr="00092CB2">
        <w:rPr>
          <w:rFonts w:ascii="Times New Roman" w:hAnsi="Times New Roman" w:cs="Times New Roman"/>
          <w:b/>
          <w:bCs/>
          <w:iCs/>
          <w:sz w:val="28"/>
        </w:rPr>
        <w:t>юминиевых конструкций.</w:t>
      </w:r>
      <w:r w:rsidR="009E6FCC" w:rsidRPr="00092CB2">
        <w:rPr>
          <w:rFonts w:ascii="Times New Roman" w:hAnsi="Times New Roman" w:cs="Times New Roman"/>
          <w:b/>
          <w:bCs/>
          <w:iCs/>
          <w:sz w:val="28"/>
        </w:rPr>
        <w:t xml:space="preserve"> </w:t>
      </w:r>
    </w:p>
    <w:p w:rsidR="009E6FCC" w:rsidRPr="00092CB2" w:rsidRDefault="009E6FCC" w:rsidP="009E6FCC">
      <w:pPr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092CB2">
        <w:rPr>
          <w:rFonts w:ascii="Times New Roman" w:hAnsi="Times New Roman" w:cs="Times New Roman"/>
          <w:b/>
          <w:bCs/>
          <w:iCs/>
          <w:sz w:val="28"/>
        </w:rPr>
        <w:t xml:space="preserve">  </w:t>
      </w:r>
      <w:r w:rsidR="00016518" w:rsidRPr="00092CB2">
        <w:rPr>
          <w:rFonts w:ascii="Times New Roman" w:hAnsi="Times New Roman" w:cs="Times New Roman"/>
          <w:b/>
          <w:bCs/>
          <w:iCs/>
          <w:sz w:val="28"/>
        </w:rPr>
        <w:t>в магазинах</w:t>
      </w:r>
      <w:r w:rsidRPr="00092CB2">
        <w:rPr>
          <w:rFonts w:ascii="Times New Roman" w:hAnsi="Times New Roman" w:cs="Times New Roman"/>
          <w:b/>
          <w:bCs/>
          <w:iCs/>
          <w:sz w:val="28"/>
        </w:rPr>
        <w:t xml:space="preserve"> ТС «Монетка» по РБ</w:t>
      </w:r>
    </w:p>
    <w:p w:rsidR="009E6FCC" w:rsidRPr="00092CB2" w:rsidRDefault="009E6FCC" w:rsidP="009E6FCC">
      <w:pPr>
        <w:jc w:val="center"/>
        <w:rPr>
          <w:rFonts w:ascii="Times New Roman" w:hAnsi="Times New Roman" w:cs="Times New Roman"/>
          <w:b/>
          <w:bCs/>
          <w:iCs/>
          <w:sz w:val="28"/>
        </w:rPr>
      </w:pPr>
    </w:p>
    <w:p w:rsidR="009E6FCC" w:rsidRPr="00092CB2" w:rsidRDefault="009E6FCC" w:rsidP="009E6FCC">
      <w:pPr>
        <w:jc w:val="center"/>
        <w:rPr>
          <w:rFonts w:ascii="Times New Roman" w:hAnsi="Times New Roman" w:cs="Times New Roman"/>
          <w:b/>
          <w:bCs/>
          <w:iCs/>
          <w:sz w:val="28"/>
        </w:rPr>
      </w:pPr>
    </w:p>
    <w:p w:rsidR="009E6FCC" w:rsidRPr="00092CB2" w:rsidRDefault="009E6FCC" w:rsidP="009E6FCC">
      <w:pPr>
        <w:jc w:val="center"/>
        <w:rPr>
          <w:rFonts w:ascii="Times New Roman" w:hAnsi="Times New Roman" w:cs="Times New Roman"/>
          <w:iCs/>
          <w:sz w:val="24"/>
          <w:szCs w:val="24"/>
          <w:u w:val="single"/>
        </w:rPr>
      </w:pPr>
      <w:r w:rsidRPr="00092CB2">
        <w:rPr>
          <w:rFonts w:ascii="Times New Roman" w:hAnsi="Times New Roman" w:cs="Times New Roman"/>
          <w:b/>
          <w:bCs/>
          <w:iCs/>
          <w:sz w:val="28"/>
        </w:rPr>
        <w:t xml:space="preserve">Заказчик: </w:t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</w:r>
      <w:r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softHyphen/>
        <w:t xml:space="preserve"> </w:t>
      </w:r>
      <w:r w:rsidR="007C3F6E" w:rsidRPr="00092CB2">
        <w:rPr>
          <w:rFonts w:ascii="Times New Roman" w:hAnsi="Times New Roman" w:cs="Times New Roman"/>
          <w:b/>
          <w:bCs/>
          <w:iCs/>
          <w:sz w:val="28"/>
          <w:u w:val="single"/>
        </w:rPr>
        <w:t>ООО «Элемент-Трейд»</w:t>
      </w:r>
    </w:p>
    <w:p w:rsidR="009E6FCC" w:rsidRDefault="009E6FCC" w:rsidP="009E6FCC">
      <w:pPr>
        <w:jc w:val="center"/>
        <w:rPr>
          <w:bCs/>
          <w:iCs/>
          <w:sz w:val="28"/>
        </w:rPr>
      </w:pPr>
    </w:p>
    <w:p w:rsidR="009E6FCC" w:rsidRPr="00915458" w:rsidRDefault="009E6FCC" w:rsidP="009E6FCC">
      <w:pPr>
        <w:jc w:val="center"/>
        <w:rPr>
          <w:bCs/>
          <w:iCs/>
          <w:sz w:val="28"/>
        </w:rPr>
      </w:pPr>
    </w:p>
    <w:p w:rsidR="009E6FCC" w:rsidRPr="00915458" w:rsidRDefault="009E6FCC" w:rsidP="009E6FCC">
      <w:pPr>
        <w:jc w:val="center"/>
        <w:rPr>
          <w:bCs/>
          <w:iCs/>
          <w:sz w:val="28"/>
        </w:rPr>
      </w:pPr>
    </w:p>
    <w:p w:rsidR="009E6FCC" w:rsidRPr="00915458" w:rsidRDefault="009E6FCC" w:rsidP="009E6FCC">
      <w:pPr>
        <w:jc w:val="center"/>
        <w:rPr>
          <w:b/>
          <w:bCs/>
          <w:iCs/>
          <w:sz w:val="28"/>
        </w:rPr>
      </w:pPr>
    </w:p>
    <w:p w:rsidR="009E6FCC" w:rsidRPr="00915458" w:rsidRDefault="009E6FCC" w:rsidP="009E6FCC">
      <w:pPr>
        <w:jc w:val="center"/>
        <w:rPr>
          <w:iCs/>
          <w:sz w:val="24"/>
          <w:szCs w:val="24"/>
        </w:rPr>
      </w:pPr>
    </w:p>
    <w:p w:rsidR="0055521B" w:rsidRDefault="0055521B" w:rsidP="00092CB2">
      <w:pPr>
        <w:rPr>
          <w:iCs/>
          <w:sz w:val="24"/>
          <w:szCs w:val="24"/>
        </w:rPr>
      </w:pPr>
    </w:p>
    <w:p w:rsidR="00283F28" w:rsidRDefault="00283F28" w:rsidP="00092CB2">
      <w:pPr>
        <w:rPr>
          <w:iCs/>
          <w:sz w:val="24"/>
          <w:szCs w:val="24"/>
        </w:rPr>
      </w:pPr>
    </w:p>
    <w:p w:rsidR="00283F28" w:rsidRDefault="00283F28" w:rsidP="00092CB2">
      <w:pPr>
        <w:rPr>
          <w:iCs/>
          <w:sz w:val="24"/>
          <w:szCs w:val="24"/>
        </w:rPr>
      </w:pPr>
    </w:p>
    <w:p w:rsidR="00283F28" w:rsidRDefault="00283F28" w:rsidP="00092CB2">
      <w:pPr>
        <w:rPr>
          <w:iCs/>
          <w:sz w:val="24"/>
          <w:szCs w:val="24"/>
        </w:rPr>
      </w:pPr>
    </w:p>
    <w:p w:rsidR="009E6FCC" w:rsidRPr="00092CB2" w:rsidRDefault="009E6FCC" w:rsidP="00092CB2">
      <w:pPr>
        <w:rPr>
          <w:rFonts w:ascii="Times New Roman" w:hAnsi="Times New Roman" w:cs="Times New Roman"/>
          <w:i/>
          <w:iCs/>
          <w:sz w:val="16"/>
          <w:szCs w:val="16"/>
        </w:rPr>
      </w:pPr>
      <w:r w:rsidRPr="00092CB2">
        <w:rPr>
          <w:rFonts w:ascii="Times New Roman" w:hAnsi="Times New Roman" w:cs="Times New Roman"/>
          <w:i/>
          <w:iCs/>
          <w:sz w:val="16"/>
          <w:szCs w:val="16"/>
        </w:rPr>
        <w:t>Разработ</w:t>
      </w:r>
      <w:r w:rsidR="007428FE" w:rsidRPr="00092CB2">
        <w:rPr>
          <w:rFonts w:ascii="Times New Roman" w:hAnsi="Times New Roman" w:cs="Times New Roman"/>
          <w:i/>
          <w:iCs/>
          <w:sz w:val="16"/>
          <w:szCs w:val="16"/>
        </w:rPr>
        <w:t>ал</w:t>
      </w:r>
      <w:r w:rsidRPr="00092CB2">
        <w:rPr>
          <w:rFonts w:ascii="Times New Roman" w:hAnsi="Times New Roman" w:cs="Times New Roman"/>
          <w:i/>
          <w:iCs/>
          <w:sz w:val="16"/>
          <w:szCs w:val="16"/>
        </w:rPr>
        <w:t xml:space="preserve">: </w:t>
      </w:r>
    </w:p>
    <w:p w:rsidR="007428FE" w:rsidRPr="00092CB2" w:rsidRDefault="004020FB" w:rsidP="007428FE">
      <w:pPr>
        <w:autoSpaceDE w:val="0"/>
        <w:autoSpaceDN w:val="0"/>
        <w:spacing w:after="0" w:line="240" w:lineRule="auto"/>
        <w:ind w:left="278"/>
        <w:rPr>
          <w:rFonts w:ascii="Times New Roman" w:hAnsi="Times New Roman" w:cs="Times New Roman"/>
          <w:i/>
          <w:iCs/>
          <w:color w:val="000000"/>
          <w:sz w:val="16"/>
          <w:szCs w:val="16"/>
        </w:rPr>
      </w:pPr>
      <w:r w:rsidRPr="00092CB2">
        <w:rPr>
          <w:rFonts w:ascii="Times New Roman" w:hAnsi="Times New Roman" w:cs="Times New Roman"/>
          <w:i/>
          <w:iCs/>
          <w:color w:val="000000"/>
          <w:sz w:val="16"/>
          <w:szCs w:val="16"/>
        </w:rPr>
        <w:t>И</w:t>
      </w:r>
      <w:r w:rsidR="009E6FCC" w:rsidRPr="00092CB2">
        <w:rPr>
          <w:rFonts w:ascii="Times New Roman" w:hAnsi="Times New Roman" w:cs="Times New Roman"/>
          <w:i/>
          <w:iCs/>
          <w:color w:val="000000"/>
          <w:sz w:val="16"/>
          <w:szCs w:val="16"/>
        </w:rPr>
        <w:t xml:space="preserve">нженер по </w:t>
      </w:r>
      <w:r w:rsidR="00016518" w:rsidRPr="00092CB2">
        <w:rPr>
          <w:rFonts w:ascii="Times New Roman" w:hAnsi="Times New Roman" w:cs="Times New Roman"/>
          <w:i/>
          <w:iCs/>
          <w:color w:val="000000"/>
          <w:sz w:val="16"/>
          <w:szCs w:val="16"/>
        </w:rPr>
        <w:t>эксплуатации региона</w:t>
      </w:r>
      <w:r w:rsidR="009E6FCC" w:rsidRPr="00092CB2">
        <w:rPr>
          <w:rFonts w:ascii="Times New Roman" w:hAnsi="Times New Roman" w:cs="Times New Roman"/>
          <w:i/>
          <w:iCs/>
          <w:color w:val="000000"/>
          <w:sz w:val="16"/>
          <w:szCs w:val="16"/>
        </w:rPr>
        <w:t xml:space="preserve"> РБ формат «</w:t>
      </w:r>
      <w:proofErr w:type="gramStart"/>
      <w:r w:rsidR="00F67FB3" w:rsidRPr="00092CB2">
        <w:rPr>
          <w:rFonts w:ascii="Times New Roman" w:hAnsi="Times New Roman" w:cs="Times New Roman"/>
          <w:i/>
          <w:iCs/>
          <w:color w:val="000000"/>
          <w:sz w:val="16"/>
          <w:szCs w:val="16"/>
        </w:rPr>
        <w:t xml:space="preserve">Дискаунтер»  </w:t>
      </w:r>
      <w:r w:rsidR="00644E48" w:rsidRPr="00092CB2">
        <w:rPr>
          <w:rFonts w:ascii="Times New Roman" w:hAnsi="Times New Roman" w:cs="Times New Roman"/>
          <w:i/>
          <w:iCs/>
          <w:color w:val="000000"/>
          <w:sz w:val="16"/>
          <w:szCs w:val="16"/>
        </w:rPr>
        <w:t xml:space="preserve"> </w:t>
      </w:r>
      <w:proofErr w:type="gramEnd"/>
      <w:r w:rsidR="00644E48" w:rsidRPr="00092CB2">
        <w:rPr>
          <w:rFonts w:ascii="Times New Roman" w:hAnsi="Times New Roman" w:cs="Times New Roman"/>
          <w:i/>
          <w:iCs/>
          <w:color w:val="000000"/>
          <w:sz w:val="16"/>
          <w:szCs w:val="16"/>
        </w:rPr>
        <w:t xml:space="preserve">               </w:t>
      </w:r>
      <w:r w:rsidR="00092CB2">
        <w:rPr>
          <w:rFonts w:ascii="Times New Roman" w:hAnsi="Times New Roman" w:cs="Times New Roman"/>
          <w:i/>
          <w:iCs/>
          <w:color w:val="000000"/>
          <w:sz w:val="16"/>
          <w:szCs w:val="16"/>
        </w:rPr>
        <w:t xml:space="preserve">           </w:t>
      </w:r>
      <w:r w:rsidR="00016518" w:rsidRPr="00016518">
        <w:rPr>
          <w:rFonts w:ascii="Times New Roman" w:hAnsi="Times New Roman" w:cs="Times New Roman"/>
          <w:i/>
          <w:iCs/>
          <w:color w:val="000000"/>
          <w:sz w:val="16"/>
          <w:szCs w:val="16"/>
        </w:rPr>
        <w:t xml:space="preserve">    </w:t>
      </w:r>
      <w:r w:rsidR="00092CB2">
        <w:rPr>
          <w:rFonts w:ascii="Times New Roman" w:hAnsi="Times New Roman" w:cs="Times New Roman"/>
          <w:i/>
          <w:iCs/>
          <w:color w:val="000000"/>
          <w:sz w:val="16"/>
          <w:szCs w:val="16"/>
        </w:rPr>
        <w:t xml:space="preserve">          </w:t>
      </w:r>
      <w:r w:rsidR="00F67FB3" w:rsidRPr="00F67FB3">
        <w:rPr>
          <w:rFonts w:ascii="Times New Roman" w:hAnsi="Times New Roman" w:cs="Times New Roman"/>
          <w:i/>
          <w:iCs/>
          <w:color w:val="000000"/>
          <w:sz w:val="16"/>
          <w:szCs w:val="16"/>
        </w:rPr>
        <w:t xml:space="preserve"> </w:t>
      </w:r>
      <w:r w:rsidR="00092CB2">
        <w:rPr>
          <w:rFonts w:ascii="Times New Roman" w:hAnsi="Times New Roman" w:cs="Times New Roman"/>
          <w:i/>
          <w:iCs/>
          <w:color w:val="000000"/>
          <w:sz w:val="16"/>
          <w:szCs w:val="16"/>
        </w:rPr>
        <w:t xml:space="preserve">                    </w:t>
      </w:r>
      <w:r w:rsidR="00644E48" w:rsidRPr="00092CB2">
        <w:rPr>
          <w:rFonts w:ascii="Times New Roman" w:hAnsi="Times New Roman" w:cs="Times New Roman"/>
          <w:i/>
          <w:iCs/>
          <w:color w:val="000000"/>
          <w:sz w:val="16"/>
          <w:szCs w:val="16"/>
        </w:rPr>
        <w:t xml:space="preserve">     </w:t>
      </w:r>
      <w:r w:rsidR="00644E48" w:rsidRPr="00092CB2">
        <w:rPr>
          <w:rFonts w:ascii="Times New Roman" w:hAnsi="Times New Roman" w:cs="Times New Roman"/>
          <w:iCs/>
          <w:sz w:val="16"/>
          <w:szCs w:val="16"/>
        </w:rPr>
        <w:t xml:space="preserve">« </w:t>
      </w:r>
      <w:r w:rsidR="00644E48" w:rsidRPr="00092CB2">
        <w:rPr>
          <w:rFonts w:ascii="Times New Roman" w:hAnsi="Times New Roman" w:cs="Times New Roman"/>
          <w:iCs/>
          <w:sz w:val="16"/>
          <w:szCs w:val="16"/>
          <w:u w:val="single"/>
        </w:rPr>
        <w:t xml:space="preserve">         </w:t>
      </w:r>
      <w:r w:rsidR="00644E48" w:rsidRPr="00092CB2">
        <w:rPr>
          <w:rFonts w:ascii="Times New Roman" w:hAnsi="Times New Roman" w:cs="Times New Roman"/>
          <w:iCs/>
          <w:sz w:val="16"/>
          <w:szCs w:val="16"/>
        </w:rPr>
        <w:t xml:space="preserve">  »_</w:t>
      </w:r>
      <w:r w:rsidR="00644E48" w:rsidRPr="00092CB2">
        <w:rPr>
          <w:rFonts w:ascii="Times New Roman" w:hAnsi="Times New Roman" w:cs="Times New Roman"/>
          <w:iCs/>
          <w:sz w:val="16"/>
          <w:szCs w:val="16"/>
          <w:u w:val="single"/>
        </w:rPr>
        <w:t xml:space="preserve">               </w:t>
      </w:r>
      <w:r w:rsidR="00644E48" w:rsidRPr="00092CB2">
        <w:rPr>
          <w:rFonts w:ascii="Times New Roman" w:hAnsi="Times New Roman" w:cs="Times New Roman"/>
          <w:iCs/>
          <w:sz w:val="16"/>
          <w:szCs w:val="16"/>
          <w:u w:val="single"/>
        </w:rPr>
        <w:tab/>
      </w:r>
      <w:r w:rsidR="00644E48" w:rsidRPr="00092CB2">
        <w:rPr>
          <w:rFonts w:ascii="Times New Roman" w:hAnsi="Times New Roman" w:cs="Times New Roman"/>
          <w:iCs/>
          <w:sz w:val="16"/>
          <w:szCs w:val="16"/>
        </w:rPr>
        <w:t>2020 г.</w:t>
      </w:r>
    </w:p>
    <w:p w:rsidR="0036706F" w:rsidRDefault="00676249" w:rsidP="00092CB2">
      <w:pPr>
        <w:autoSpaceDE w:val="0"/>
        <w:autoSpaceDN w:val="0"/>
        <w:spacing w:after="0" w:line="240" w:lineRule="auto"/>
        <w:ind w:left="278"/>
        <w:rPr>
          <w:rFonts w:ascii="Times New Roman" w:hAnsi="Times New Roman" w:cs="Times New Roman"/>
          <w:i/>
          <w:iCs/>
          <w:color w:val="000000"/>
          <w:sz w:val="16"/>
          <w:szCs w:val="16"/>
        </w:rPr>
      </w:pPr>
      <w:r w:rsidRPr="00092CB2">
        <w:rPr>
          <w:rFonts w:ascii="Times New Roman" w:hAnsi="Times New Roman" w:cs="Times New Roman"/>
          <w:i/>
          <w:iCs/>
          <w:color w:val="000000"/>
          <w:sz w:val="16"/>
          <w:szCs w:val="16"/>
        </w:rPr>
        <w:t>Нуриев А.Г</w:t>
      </w:r>
      <w:r w:rsidR="007428FE" w:rsidRPr="00092CB2">
        <w:rPr>
          <w:rFonts w:ascii="Times New Roman" w:hAnsi="Times New Roman" w:cs="Times New Roman"/>
          <w:i/>
          <w:iCs/>
          <w:color w:val="000000"/>
          <w:sz w:val="16"/>
          <w:szCs w:val="16"/>
        </w:rPr>
        <w:t>.</w:t>
      </w:r>
      <w:r w:rsidR="009E6FCC" w:rsidRPr="00092CB2">
        <w:rPr>
          <w:rFonts w:ascii="Times New Roman" w:hAnsi="Times New Roman" w:cs="Times New Roman"/>
          <w:i/>
          <w:iCs/>
          <w:color w:val="000000"/>
          <w:sz w:val="16"/>
          <w:szCs w:val="16"/>
        </w:rPr>
        <w:t xml:space="preserve">          </w:t>
      </w:r>
    </w:p>
    <w:p w:rsidR="00092CB2" w:rsidRDefault="00092CB2" w:rsidP="00092CB2">
      <w:pPr>
        <w:autoSpaceDE w:val="0"/>
        <w:autoSpaceDN w:val="0"/>
        <w:spacing w:after="0" w:line="240" w:lineRule="auto"/>
        <w:ind w:left="278"/>
        <w:rPr>
          <w:rFonts w:ascii="Times New Roman" w:hAnsi="Times New Roman" w:cs="Times New Roman"/>
          <w:iCs/>
          <w:sz w:val="16"/>
          <w:szCs w:val="16"/>
        </w:rPr>
      </w:pPr>
    </w:p>
    <w:p w:rsidR="00283F28" w:rsidRPr="00092CB2" w:rsidRDefault="00283F28" w:rsidP="00092CB2">
      <w:pPr>
        <w:autoSpaceDE w:val="0"/>
        <w:autoSpaceDN w:val="0"/>
        <w:spacing w:after="0" w:line="240" w:lineRule="auto"/>
        <w:ind w:left="278"/>
        <w:rPr>
          <w:rFonts w:ascii="Times New Roman" w:hAnsi="Times New Roman" w:cs="Times New Roman"/>
          <w:iCs/>
          <w:sz w:val="16"/>
          <w:szCs w:val="16"/>
        </w:rPr>
      </w:pPr>
    </w:p>
    <w:p w:rsidR="009E6FCC" w:rsidRDefault="009E6FCC" w:rsidP="009E6FCC">
      <w:pPr>
        <w:pStyle w:val="a6"/>
        <w:numPr>
          <w:ilvl w:val="0"/>
          <w:numId w:val="10"/>
        </w:numPr>
        <w:rPr>
          <w:rFonts w:ascii="Times New Roman" w:hAnsi="Times New Roman"/>
          <w:b/>
          <w:i/>
          <w:sz w:val="20"/>
          <w:szCs w:val="20"/>
        </w:rPr>
      </w:pPr>
      <w:r w:rsidRPr="00092CB2">
        <w:rPr>
          <w:rFonts w:ascii="Times New Roman" w:hAnsi="Times New Roman"/>
          <w:b/>
          <w:i/>
          <w:sz w:val="20"/>
          <w:szCs w:val="20"/>
        </w:rPr>
        <w:lastRenderedPageBreak/>
        <w:t>Общие данные.</w:t>
      </w:r>
    </w:p>
    <w:p w:rsidR="00092CB2" w:rsidRPr="00092CB2" w:rsidRDefault="00092CB2" w:rsidP="00092CB2">
      <w:pPr>
        <w:pStyle w:val="a6"/>
        <w:ind w:left="1080"/>
        <w:rPr>
          <w:rFonts w:ascii="Times New Roman" w:hAnsi="Times New Roman"/>
          <w:b/>
          <w:i/>
          <w:sz w:val="20"/>
          <w:szCs w:val="20"/>
        </w:rPr>
      </w:pPr>
    </w:p>
    <w:p w:rsidR="009E6FCC" w:rsidRPr="00092CB2" w:rsidRDefault="009E6FCC" w:rsidP="009E6FCC">
      <w:pPr>
        <w:pStyle w:val="a6"/>
        <w:ind w:left="142" w:right="827"/>
        <w:jc w:val="both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 xml:space="preserve">Ремонт (далее по тексту - Работы) </w:t>
      </w:r>
      <w:r w:rsidR="00016518">
        <w:rPr>
          <w:rFonts w:ascii="Times New Roman" w:hAnsi="Times New Roman"/>
          <w:sz w:val="20"/>
          <w:szCs w:val="20"/>
        </w:rPr>
        <w:t>ремонт/замена</w:t>
      </w:r>
      <w:r w:rsidR="0049302E" w:rsidRPr="00092CB2">
        <w:rPr>
          <w:rFonts w:ascii="Times New Roman" w:hAnsi="Times New Roman"/>
          <w:sz w:val="20"/>
          <w:szCs w:val="20"/>
        </w:rPr>
        <w:t xml:space="preserve"> </w:t>
      </w:r>
      <w:r w:rsidR="001A5480">
        <w:rPr>
          <w:rFonts w:ascii="Times New Roman" w:hAnsi="Times New Roman"/>
          <w:sz w:val="20"/>
          <w:szCs w:val="20"/>
        </w:rPr>
        <w:t>металлопластиковых</w:t>
      </w:r>
      <w:r w:rsidR="001A5480" w:rsidRPr="00092CB2">
        <w:rPr>
          <w:rFonts w:ascii="Times New Roman" w:hAnsi="Times New Roman"/>
          <w:sz w:val="20"/>
          <w:szCs w:val="20"/>
        </w:rPr>
        <w:t xml:space="preserve"> </w:t>
      </w:r>
      <w:r w:rsidR="0049302E" w:rsidRPr="00092CB2">
        <w:rPr>
          <w:rFonts w:ascii="Times New Roman" w:hAnsi="Times New Roman"/>
          <w:sz w:val="20"/>
          <w:szCs w:val="20"/>
        </w:rPr>
        <w:t>стеклопакетов, ПВХ и алюминиевых конструкций</w:t>
      </w:r>
      <w:r w:rsidR="001A5480">
        <w:rPr>
          <w:rFonts w:ascii="Times New Roman" w:hAnsi="Times New Roman"/>
          <w:sz w:val="20"/>
          <w:szCs w:val="20"/>
        </w:rPr>
        <w:t xml:space="preserve"> дверей,</w:t>
      </w:r>
      <w:r w:rsidR="0049302E" w:rsidRPr="00092CB2">
        <w:rPr>
          <w:rFonts w:ascii="Times New Roman" w:hAnsi="Times New Roman"/>
          <w:sz w:val="20"/>
          <w:szCs w:val="20"/>
        </w:rPr>
        <w:t xml:space="preserve"> </w:t>
      </w:r>
      <w:r w:rsidR="00016518" w:rsidRPr="00092CB2">
        <w:rPr>
          <w:rFonts w:ascii="Times New Roman" w:hAnsi="Times New Roman"/>
          <w:sz w:val="20"/>
          <w:szCs w:val="20"/>
        </w:rPr>
        <w:t>в магазинах</w:t>
      </w:r>
      <w:r w:rsidR="0049302E" w:rsidRPr="00092CB2">
        <w:rPr>
          <w:rFonts w:ascii="Times New Roman" w:hAnsi="Times New Roman"/>
          <w:sz w:val="20"/>
          <w:szCs w:val="20"/>
        </w:rPr>
        <w:t xml:space="preserve"> ТС «Монетка», по РБ</w:t>
      </w:r>
      <w:r w:rsidRPr="00092CB2">
        <w:rPr>
          <w:rFonts w:ascii="Times New Roman" w:hAnsi="Times New Roman"/>
          <w:sz w:val="20"/>
          <w:szCs w:val="20"/>
        </w:rPr>
        <w:t xml:space="preserve"> и указанных в Приложениях к настоящему Техническому заданию:</w:t>
      </w:r>
    </w:p>
    <w:p w:rsidR="009E6FCC" w:rsidRPr="00092CB2" w:rsidRDefault="009E6FCC" w:rsidP="009E6FCC">
      <w:pPr>
        <w:pStyle w:val="a6"/>
        <w:numPr>
          <w:ilvl w:val="0"/>
          <w:numId w:val="1"/>
        </w:numPr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b/>
          <w:sz w:val="20"/>
          <w:szCs w:val="20"/>
        </w:rPr>
        <w:t>Приложение №1 -</w:t>
      </w:r>
      <w:r w:rsidR="0084619C">
        <w:rPr>
          <w:rFonts w:ascii="Times New Roman" w:hAnsi="Times New Roman"/>
          <w:b/>
          <w:sz w:val="20"/>
          <w:szCs w:val="20"/>
        </w:rPr>
        <w:t xml:space="preserve"> </w:t>
      </w:r>
      <w:r w:rsidR="00BC012E" w:rsidRPr="00092CB2">
        <w:rPr>
          <w:rFonts w:ascii="Times New Roman" w:hAnsi="Times New Roman"/>
          <w:sz w:val="20"/>
          <w:szCs w:val="20"/>
        </w:rPr>
        <w:t>С</w:t>
      </w:r>
      <w:r w:rsidR="00C372A3">
        <w:rPr>
          <w:rFonts w:ascii="Times New Roman" w:hAnsi="Times New Roman"/>
          <w:sz w:val="20"/>
          <w:szCs w:val="20"/>
        </w:rPr>
        <w:t>писок объектов;</w:t>
      </w:r>
    </w:p>
    <w:p w:rsidR="0084619C" w:rsidRDefault="009E6FCC" w:rsidP="00F0207D">
      <w:pPr>
        <w:pStyle w:val="a6"/>
        <w:numPr>
          <w:ilvl w:val="0"/>
          <w:numId w:val="1"/>
        </w:numPr>
        <w:ind w:left="142" w:right="827" w:firstLine="0"/>
        <w:jc w:val="both"/>
        <w:rPr>
          <w:rFonts w:ascii="Times New Roman" w:hAnsi="Times New Roman"/>
          <w:sz w:val="20"/>
          <w:szCs w:val="20"/>
        </w:rPr>
      </w:pPr>
      <w:r w:rsidRPr="0084619C">
        <w:rPr>
          <w:rFonts w:ascii="Times New Roman" w:hAnsi="Times New Roman"/>
          <w:b/>
          <w:sz w:val="20"/>
          <w:szCs w:val="20"/>
        </w:rPr>
        <w:t>Приложение №2 -</w:t>
      </w:r>
      <w:r w:rsidR="0084619C">
        <w:rPr>
          <w:rFonts w:ascii="Times New Roman" w:hAnsi="Times New Roman"/>
          <w:b/>
          <w:sz w:val="20"/>
          <w:szCs w:val="20"/>
        </w:rPr>
        <w:t xml:space="preserve"> </w:t>
      </w:r>
      <w:r w:rsidRPr="0084619C">
        <w:rPr>
          <w:rFonts w:ascii="Times New Roman" w:hAnsi="Times New Roman"/>
          <w:sz w:val="20"/>
          <w:szCs w:val="20"/>
        </w:rPr>
        <w:t xml:space="preserve">Список часто используемых запасных частей для </w:t>
      </w:r>
      <w:r w:rsidR="0084619C">
        <w:rPr>
          <w:rFonts w:ascii="Times New Roman" w:hAnsi="Times New Roman"/>
          <w:sz w:val="20"/>
          <w:szCs w:val="20"/>
        </w:rPr>
        <w:t xml:space="preserve">металлопластиковых </w:t>
      </w:r>
      <w:r w:rsidR="0084619C" w:rsidRPr="00092CB2">
        <w:rPr>
          <w:rFonts w:ascii="Times New Roman" w:hAnsi="Times New Roman"/>
          <w:sz w:val="20"/>
          <w:szCs w:val="20"/>
        </w:rPr>
        <w:t>стеклопакетов, ПВХ и</w:t>
      </w:r>
      <w:r w:rsidR="001A5480">
        <w:rPr>
          <w:rFonts w:ascii="Times New Roman" w:hAnsi="Times New Roman"/>
          <w:sz w:val="20"/>
          <w:szCs w:val="20"/>
        </w:rPr>
        <w:t xml:space="preserve"> алюминиевых конструкций.</w:t>
      </w:r>
    </w:p>
    <w:p w:rsidR="009E6FCC" w:rsidRPr="0084619C" w:rsidRDefault="009E6FCC" w:rsidP="00F0207D">
      <w:pPr>
        <w:pStyle w:val="a6"/>
        <w:numPr>
          <w:ilvl w:val="0"/>
          <w:numId w:val="1"/>
        </w:numPr>
        <w:ind w:left="142" w:right="827" w:firstLine="0"/>
        <w:jc w:val="both"/>
        <w:rPr>
          <w:rFonts w:ascii="Times New Roman" w:hAnsi="Times New Roman"/>
          <w:sz w:val="20"/>
          <w:szCs w:val="20"/>
        </w:rPr>
      </w:pPr>
      <w:r w:rsidRPr="0084619C">
        <w:rPr>
          <w:rFonts w:ascii="Times New Roman" w:hAnsi="Times New Roman"/>
          <w:b/>
          <w:sz w:val="20"/>
          <w:szCs w:val="20"/>
        </w:rPr>
        <w:t>Приложение</w:t>
      </w:r>
      <w:r w:rsidRPr="0084619C">
        <w:rPr>
          <w:rFonts w:ascii="Times New Roman" w:hAnsi="Times New Roman"/>
          <w:sz w:val="20"/>
          <w:szCs w:val="20"/>
        </w:rPr>
        <w:t xml:space="preserve"> </w:t>
      </w:r>
      <w:r w:rsidRPr="0084619C">
        <w:rPr>
          <w:rFonts w:ascii="Times New Roman" w:hAnsi="Times New Roman"/>
          <w:b/>
          <w:sz w:val="20"/>
          <w:szCs w:val="20"/>
        </w:rPr>
        <w:t>№3 –</w:t>
      </w:r>
      <w:r w:rsidRPr="0084619C">
        <w:rPr>
          <w:rFonts w:ascii="Times New Roman" w:hAnsi="Times New Roman"/>
          <w:sz w:val="20"/>
          <w:szCs w:val="20"/>
        </w:rPr>
        <w:t xml:space="preserve"> </w:t>
      </w:r>
      <w:r w:rsidR="006A4CFF" w:rsidRPr="0084619C">
        <w:rPr>
          <w:rFonts w:ascii="Times New Roman" w:hAnsi="Times New Roman"/>
          <w:sz w:val="20"/>
          <w:szCs w:val="20"/>
        </w:rPr>
        <w:t xml:space="preserve">  </w:t>
      </w:r>
      <w:r w:rsidR="00202147" w:rsidRPr="0084619C">
        <w:rPr>
          <w:rFonts w:ascii="Times New Roman" w:hAnsi="Times New Roman"/>
          <w:sz w:val="20"/>
          <w:szCs w:val="20"/>
        </w:rPr>
        <w:t xml:space="preserve"> </w:t>
      </w:r>
      <w:r w:rsidR="00BA1320" w:rsidRPr="0084619C">
        <w:rPr>
          <w:rFonts w:ascii="Times New Roman" w:hAnsi="Times New Roman"/>
          <w:sz w:val="20"/>
          <w:szCs w:val="20"/>
        </w:rPr>
        <w:t>Бланк Акта Выполненных Работ</w:t>
      </w:r>
      <w:r w:rsidRPr="0084619C">
        <w:rPr>
          <w:rFonts w:ascii="Times New Roman" w:hAnsi="Times New Roman"/>
          <w:bCs/>
          <w:sz w:val="20"/>
          <w:szCs w:val="20"/>
          <w:u w:val="single"/>
        </w:rPr>
        <w:t xml:space="preserve">. </w:t>
      </w:r>
    </w:p>
    <w:p w:rsidR="009E6FCC" w:rsidRPr="00092CB2" w:rsidRDefault="009E6FCC" w:rsidP="009E6FCC">
      <w:pPr>
        <w:pStyle w:val="a6"/>
        <w:spacing w:after="160" w:line="259" w:lineRule="auto"/>
        <w:ind w:left="142" w:right="827"/>
        <w:jc w:val="both"/>
        <w:rPr>
          <w:rFonts w:ascii="Times New Roman" w:hAnsi="Times New Roman"/>
          <w:b/>
          <w:sz w:val="20"/>
          <w:szCs w:val="20"/>
        </w:rPr>
      </w:pPr>
    </w:p>
    <w:p w:rsidR="009E6FCC" w:rsidRDefault="009E6FCC" w:rsidP="009E6FCC">
      <w:pPr>
        <w:pStyle w:val="1"/>
        <w:keepNext/>
        <w:numPr>
          <w:ilvl w:val="0"/>
          <w:numId w:val="7"/>
        </w:numPr>
        <w:spacing w:before="0" w:beforeAutospacing="0" w:after="0" w:afterAutospacing="0"/>
        <w:ind w:left="502" w:right="827"/>
        <w:rPr>
          <w:i/>
          <w:sz w:val="20"/>
          <w:szCs w:val="20"/>
        </w:rPr>
      </w:pPr>
      <w:r w:rsidRPr="00092CB2">
        <w:rPr>
          <w:i/>
          <w:sz w:val="20"/>
          <w:szCs w:val="20"/>
        </w:rPr>
        <w:t>Цели работ.</w:t>
      </w:r>
    </w:p>
    <w:p w:rsidR="00092CB2" w:rsidRPr="00092CB2" w:rsidRDefault="00092CB2" w:rsidP="00092CB2">
      <w:pPr>
        <w:pStyle w:val="1"/>
        <w:keepNext/>
        <w:spacing w:before="0" w:beforeAutospacing="0" w:after="0" w:afterAutospacing="0"/>
        <w:ind w:left="502" w:right="827"/>
        <w:rPr>
          <w:i/>
          <w:sz w:val="20"/>
          <w:szCs w:val="20"/>
        </w:rPr>
      </w:pPr>
    </w:p>
    <w:p w:rsidR="009E6FCC" w:rsidRPr="00092CB2" w:rsidRDefault="009E6FCC" w:rsidP="009E6FCC">
      <w:pPr>
        <w:pStyle w:val="a6"/>
        <w:spacing w:after="160" w:line="259" w:lineRule="auto"/>
        <w:ind w:left="142" w:right="827"/>
        <w:rPr>
          <w:rFonts w:ascii="Times New Roman" w:hAnsi="Times New Roman"/>
          <w:b/>
          <w:sz w:val="20"/>
          <w:szCs w:val="20"/>
        </w:rPr>
      </w:pPr>
      <w:r w:rsidRPr="00092CB2">
        <w:rPr>
          <w:rFonts w:ascii="Times New Roman" w:hAnsi="Times New Roman"/>
          <w:b/>
          <w:sz w:val="20"/>
          <w:szCs w:val="20"/>
        </w:rPr>
        <w:t>Содержание</w:t>
      </w:r>
      <w:r w:rsidR="0084619C" w:rsidRPr="0084619C">
        <w:rPr>
          <w:rFonts w:ascii="Times New Roman" w:hAnsi="Times New Roman"/>
          <w:sz w:val="20"/>
          <w:szCs w:val="20"/>
        </w:rPr>
        <w:t xml:space="preserve"> </w:t>
      </w:r>
      <w:r w:rsidR="0084619C" w:rsidRPr="0084619C">
        <w:rPr>
          <w:rFonts w:ascii="Times New Roman" w:hAnsi="Times New Roman"/>
          <w:b/>
          <w:sz w:val="20"/>
          <w:szCs w:val="20"/>
        </w:rPr>
        <w:t>стеклопакетов, ПВХ и алюминиевых конструкций</w:t>
      </w:r>
      <w:r w:rsidRPr="00092CB2">
        <w:rPr>
          <w:rFonts w:ascii="Times New Roman" w:hAnsi="Times New Roman"/>
          <w:b/>
          <w:sz w:val="20"/>
          <w:szCs w:val="20"/>
        </w:rPr>
        <w:t xml:space="preserve"> в исправном состоянии.</w:t>
      </w:r>
    </w:p>
    <w:p w:rsidR="00E87B47" w:rsidRPr="00E87B47" w:rsidRDefault="00E87B47" w:rsidP="00E87B47">
      <w:pPr>
        <w:pStyle w:val="a6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2.1 </w:t>
      </w:r>
      <w:r w:rsidRPr="00E87B47">
        <w:rPr>
          <w:rFonts w:ascii="Times New Roman" w:hAnsi="Times New Roman"/>
          <w:b/>
          <w:sz w:val="20"/>
          <w:szCs w:val="20"/>
        </w:rPr>
        <w:t>Замена аварийного остекления.</w:t>
      </w:r>
    </w:p>
    <w:p w:rsidR="00E87B47" w:rsidRPr="00E87B47" w:rsidRDefault="00016518" w:rsidP="00E87B47">
      <w:pPr>
        <w:pStyle w:val="a6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  <w:r w:rsidR="00E87B47">
        <w:rPr>
          <w:rFonts w:ascii="Times New Roman" w:hAnsi="Times New Roman"/>
          <w:sz w:val="20"/>
          <w:szCs w:val="20"/>
        </w:rPr>
        <w:t>2.2</w:t>
      </w:r>
      <w:r w:rsidR="00E87B47" w:rsidRPr="00E87B47">
        <w:rPr>
          <w:rFonts w:ascii="Times New Roman" w:hAnsi="Times New Roman"/>
          <w:sz w:val="20"/>
          <w:szCs w:val="20"/>
        </w:rPr>
        <w:t xml:space="preserve"> </w:t>
      </w:r>
      <w:r w:rsidR="00E87B47">
        <w:rPr>
          <w:rFonts w:ascii="Times New Roman" w:hAnsi="Times New Roman"/>
          <w:sz w:val="20"/>
          <w:szCs w:val="20"/>
        </w:rPr>
        <w:t>В</w:t>
      </w:r>
      <w:r w:rsidR="00E87B47" w:rsidRPr="00E87B47">
        <w:rPr>
          <w:rFonts w:ascii="Times New Roman" w:hAnsi="Times New Roman"/>
          <w:sz w:val="20"/>
          <w:szCs w:val="20"/>
        </w:rPr>
        <w:t>ыполнить демонтаж аварийного остекления (стеклопакет, витраж, окно)</w:t>
      </w:r>
    </w:p>
    <w:p w:rsidR="00E87B47" w:rsidRPr="00E87B47" w:rsidRDefault="00E87B47" w:rsidP="00E87B47">
      <w:pPr>
        <w:pStyle w:val="a6"/>
        <w:rPr>
          <w:rFonts w:ascii="Times New Roman" w:hAnsi="Times New Roman"/>
          <w:sz w:val="20"/>
          <w:szCs w:val="20"/>
        </w:rPr>
      </w:pPr>
      <w:r w:rsidRPr="00E87B47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2.3</w:t>
      </w:r>
      <w:r w:rsidRPr="00E87B47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В</w:t>
      </w:r>
      <w:r w:rsidRPr="00E87B47">
        <w:rPr>
          <w:rFonts w:ascii="Times New Roman" w:hAnsi="Times New Roman"/>
          <w:sz w:val="20"/>
          <w:szCs w:val="20"/>
        </w:rPr>
        <w:t xml:space="preserve">ыполнить </w:t>
      </w:r>
      <w:r w:rsidR="00016518" w:rsidRPr="00E87B47">
        <w:rPr>
          <w:rFonts w:ascii="Times New Roman" w:hAnsi="Times New Roman"/>
          <w:sz w:val="20"/>
          <w:szCs w:val="20"/>
        </w:rPr>
        <w:t>монтаж остекления согласно</w:t>
      </w:r>
      <w:r w:rsidRPr="00E87B47">
        <w:rPr>
          <w:rFonts w:ascii="Times New Roman" w:hAnsi="Times New Roman"/>
          <w:sz w:val="20"/>
          <w:szCs w:val="20"/>
        </w:rPr>
        <w:t xml:space="preserve"> </w:t>
      </w:r>
      <w:r w:rsidR="00016518" w:rsidRPr="00E87B47">
        <w:rPr>
          <w:rFonts w:ascii="Times New Roman" w:hAnsi="Times New Roman"/>
          <w:sz w:val="20"/>
          <w:szCs w:val="20"/>
        </w:rPr>
        <w:t>размера, стеклопакет</w:t>
      </w:r>
      <w:r w:rsidRPr="00E87B47">
        <w:rPr>
          <w:rFonts w:ascii="Times New Roman" w:hAnsi="Times New Roman"/>
          <w:sz w:val="20"/>
          <w:szCs w:val="20"/>
        </w:rPr>
        <w:t xml:space="preserve"> до 32 </w:t>
      </w:r>
      <w:r w:rsidR="00016518" w:rsidRPr="00E87B47">
        <w:rPr>
          <w:rFonts w:ascii="Times New Roman" w:hAnsi="Times New Roman"/>
          <w:sz w:val="20"/>
          <w:szCs w:val="20"/>
        </w:rPr>
        <w:t>мм</w:t>
      </w:r>
      <w:r w:rsidR="00016518">
        <w:rPr>
          <w:rFonts w:ascii="Times New Roman" w:hAnsi="Times New Roman"/>
          <w:sz w:val="20"/>
          <w:szCs w:val="20"/>
        </w:rPr>
        <w:t>,</w:t>
      </w:r>
      <w:r w:rsidR="00016518" w:rsidRPr="00E87B47">
        <w:rPr>
          <w:rFonts w:ascii="Times New Roman" w:hAnsi="Times New Roman"/>
          <w:sz w:val="20"/>
          <w:szCs w:val="20"/>
        </w:rPr>
        <w:t xml:space="preserve"> наружное</w:t>
      </w:r>
      <w:r w:rsidRPr="00E87B47">
        <w:rPr>
          <w:rFonts w:ascii="Times New Roman" w:hAnsi="Times New Roman"/>
          <w:sz w:val="20"/>
          <w:szCs w:val="20"/>
        </w:rPr>
        <w:t xml:space="preserve"> стекло 6мм</w:t>
      </w:r>
      <w:r w:rsidR="00016518">
        <w:rPr>
          <w:rFonts w:ascii="Times New Roman" w:hAnsi="Times New Roman"/>
          <w:sz w:val="20"/>
          <w:szCs w:val="20"/>
        </w:rPr>
        <w:t>,</w:t>
      </w:r>
      <w:r w:rsidRPr="00E87B47">
        <w:rPr>
          <w:rFonts w:ascii="Times New Roman" w:hAnsi="Times New Roman"/>
          <w:sz w:val="20"/>
          <w:szCs w:val="20"/>
        </w:rPr>
        <w:t xml:space="preserve"> установить броне плёнку класс защиты А</w:t>
      </w:r>
      <w:r w:rsidR="00016518" w:rsidRPr="00E87B47">
        <w:rPr>
          <w:rFonts w:ascii="Times New Roman" w:hAnsi="Times New Roman"/>
          <w:sz w:val="20"/>
          <w:szCs w:val="20"/>
        </w:rPr>
        <w:t>1 (</w:t>
      </w:r>
      <w:r w:rsidRPr="00E87B47">
        <w:rPr>
          <w:rFonts w:ascii="Times New Roman" w:hAnsi="Times New Roman"/>
          <w:sz w:val="20"/>
          <w:szCs w:val="20"/>
        </w:rPr>
        <w:t xml:space="preserve">стеклопакет, витраж, окно)  </w:t>
      </w:r>
    </w:p>
    <w:p w:rsidR="00E87B47" w:rsidRPr="00E87B47" w:rsidRDefault="00E87B47" w:rsidP="00E87B47">
      <w:pPr>
        <w:pStyle w:val="a6"/>
        <w:rPr>
          <w:rFonts w:ascii="Times New Roman" w:hAnsi="Times New Roman"/>
          <w:b/>
          <w:sz w:val="20"/>
          <w:szCs w:val="20"/>
        </w:rPr>
      </w:pPr>
      <w:r w:rsidRPr="00E87B47">
        <w:rPr>
          <w:rFonts w:ascii="Times New Roman" w:hAnsi="Times New Roman"/>
          <w:b/>
          <w:sz w:val="20"/>
          <w:szCs w:val="20"/>
        </w:rPr>
        <w:t xml:space="preserve"> 2. 4</w:t>
      </w:r>
      <w:r>
        <w:rPr>
          <w:rFonts w:ascii="Times New Roman" w:hAnsi="Times New Roman"/>
          <w:sz w:val="20"/>
          <w:szCs w:val="20"/>
        </w:rPr>
        <w:t xml:space="preserve"> </w:t>
      </w:r>
      <w:r w:rsidRPr="00E87B47">
        <w:rPr>
          <w:rFonts w:ascii="Times New Roman" w:hAnsi="Times New Roman"/>
          <w:b/>
          <w:sz w:val="20"/>
          <w:szCs w:val="20"/>
        </w:rPr>
        <w:t>Замена аварийных входных групп.</w:t>
      </w:r>
    </w:p>
    <w:p w:rsidR="00E87B47" w:rsidRPr="00E87B47" w:rsidRDefault="00E87B47" w:rsidP="00E87B47">
      <w:pPr>
        <w:pStyle w:val="a6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2.5 Д</w:t>
      </w:r>
      <w:r w:rsidRPr="00E87B47">
        <w:rPr>
          <w:rFonts w:ascii="Times New Roman" w:hAnsi="Times New Roman"/>
          <w:sz w:val="20"/>
          <w:szCs w:val="20"/>
        </w:rPr>
        <w:t>емонтаж аварийного наружного дверного блока главного входа,</w:t>
      </w:r>
    </w:p>
    <w:p w:rsidR="00E87B47" w:rsidRPr="000D1F4C" w:rsidRDefault="00E87B47" w:rsidP="00E87B47">
      <w:pPr>
        <w:pStyle w:val="a6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2.6 В</w:t>
      </w:r>
      <w:r w:rsidRPr="00E87B47">
        <w:rPr>
          <w:rFonts w:ascii="Times New Roman" w:hAnsi="Times New Roman"/>
          <w:sz w:val="20"/>
          <w:szCs w:val="20"/>
        </w:rPr>
        <w:t>ыполнить монтаж наружного дверного блока согласно разме</w:t>
      </w:r>
      <w:r w:rsidR="00016518">
        <w:rPr>
          <w:rFonts w:ascii="Times New Roman" w:hAnsi="Times New Roman"/>
          <w:sz w:val="20"/>
          <w:szCs w:val="20"/>
        </w:rPr>
        <w:t xml:space="preserve">рам, материал теплый </w:t>
      </w:r>
      <w:r w:rsidRPr="00E87B47">
        <w:rPr>
          <w:rFonts w:ascii="Times New Roman" w:hAnsi="Times New Roman"/>
          <w:sz w:val="20"/>
          <w:szCs w:val="20"/>
        </w:rPr>
        <w:t xml:space="preserve">алюминиевый профиль, цвет  RAL2000, установить усиленные петли на рабочей створке  в количестве 3 шт., RAL2000, вторая створка    верх  дверей – двойной стеклопакет, низ дверей – </w:t>
      </w:r>
      <w:r w:rsidR="00016518" w:rsidRPr="00E87B47">
        <w:rPr>
          <w:rFonts w:ascii="Times New Roman" w:hAnsi="Times New Roman"/>
          <w:sz w:val="20"/>
          <w:szCs w:val="20"/>
        </w:rPr>
        <w:t>сэндвич</w:t>
      </w:r>
      <w:r w:rsidRPr="00E87B47">
        <w:rPr>
          <w:rFonts w:ascii="Times New Roman" w:hAnsi="Times New Roman"/>
          <w:sz w:val="20"/>
          <w:szCs w:val="20"/>
        </w:rPr>
        <w:t>-панель, облицованная металлическим листом с двух сторон в цвет двери с усилением и разделителем  для предотвращения вандализма</w:t>
      </w:r>
      <w:r w:rsidR="000D1F4C">
        <w:rPr>
          <w:rFonts w:ascii="Times New Roman" w:hAnsi="Times New Roman"/>
          <w:sz w:val="20"/>
          <w:szCs w:val="20"/>
        </w:rPr>
        <w:t xml:space="preserve">, установить доводчик дверной  </w:t>
      </w:r>
      <w:proofErr w:type="spellStart"/>
      <w:r w:rsidR="000D1F4C">
        <w:rPr>
          <w:rFonts w:ascii="Times New Roman" w:eastAsia="Times New Roman" w:hAnsi="Times New Roman"/>
          <w:color w:val="000000"/>
          <w:sz w:val="20"/>
          <w:szCs w:val="20"/>
          <w:lang w:val="en-US"/>
        </w:rPr>
        <w:t>Dorma</w:t>
      </w:r>
      <w:proofErr w:type="spellEnd"/>
      <w:r w:rsidR="000D1F4C" w:rsidRPr="004012AE">
        <w:rPr>
          <w:rFonts w:ascii="Times New Roman" w:eastAsia="Times New Roman" w:hAnsi="Times New Roman"/>
          <w:color w:val="000000"/>
          <w:sz w:val="20"/>
          <w:szCs w:val="20"/>
        </w:rPr>
        <w:t xml:space="preserve"> </w:t>
      </w:r>
      <w:r w:rsidR="000D1F4C">
        <w:rPr>
          <w:rFonts w:ascii="Times New Roman" w:eastAsia="Times New Roman" w:hAnsi="Times New Roman"/>
          <w:color w:val="000000"/>
          <w:sz w:val="20"/>
          <w:szCs w:val="20"/>
          <w:lang w:val="en-US"/>
        </w:rPr>
        <w:t>TS</w:t>
      </w:r>
      <w:r w:rsidR="000D1F4C" w:rsidRPr="004012AE">
        <w:rPr>
          <w:rFonts w:ascii="Times New Roman" w:eastAsia="Times New Roman" w:hAnsi="Times New Roman"/>
          <w:color w:val="000000"/>
          <w:sz w:val="20"/>
          <w:szCs w:val="20"/>
        </w:rPr>
        <w:t xml:space="preserve"> 77 </w:t>
      </w:r>
      <w:r w:rsidR="000D1F4C">
        <w:rPr>
          <w:rFonts w:ascii="Times New Roman" w:eastAsia="Times New Roman" w:hAnsi="Times New Roman"/>
          <w:color w:val="000000"/>
          <w:sz w:val="20"/>
          <w:szCs w:val="20"/>
          <w:lang w:val="en-US"/>
        </w:rPr>
        <w:t>EN</w:t>
      </w:r>
      <w:r w:rsidR="000D1F4C" w:rsidRPr="004012AE">
        <w:rPr>
          <w:rFonts w:ascii="Times New Roman" w:eastAsia="Times New Roman" w:hAnsi="Times New Roman"/>
          <w:color w:val="000000"/>
          <w:sz w:val="20"/>
          <w:szCs w:val="20"/>
        </w:rPr>
        <w:t xml:space="preserve"> 4</w:t>
      </w:r>
      <w:r w:rsidR="000D1F4C" w:rsidRPr="000D1F4C">
        <w:rPr>
          <w:rFonts w:ascii="Times New Roman" w:eastAsia="Times New Roman" w:hAnsi="Times New Roman"/>
          <w:color w:val="000000"/>
          <w:sz w:val="20"/>
          <w:szCs w:val="20"/>
        </w:rPr>
        <w:t xml:space="preserve"> </w:t>
      </w:r>
      <w:r w:rsidR="000D1F4C">
        <w:rPr>
          <w:rFonts w:ascii="Times New Roman" w:eastAsia="Times New Roman" w:hAnsi="Times New Roman"/>
          <w:color w:val="000000"/>
          <w:sz w:val="20"/>
          <w:szCs w:val="20"/>
        </w:rPr>
        <w:t>(либо аналог) на рабочую створку</w:t>
      </w:r>
      <w:r w:rsidRPr="00E87B47">
        <w:rPr>
          <w:rFonts w:ascii="Times New Roman" w:hAnsi="Times New Roman"/>
          <w:sz w:val="20"/>
          <w:szCs w:val="20"/>
        </w:rPr>
        <w:t>, установить  ручки дверей (RAL2000), установить замок типа «Abloy или Kalekillit» (или аналоги) с выдвижным ригелем с цилин</w:t>
      </w:r>
      <w:r w:rsidR="00016518">
        <w:rPr>
          <w:rFonts w:ascii="Times New Roman" w:hAnsi="Times New Roman"/>
          <w:sz w:val="20"/>
          <w:szCs w:val="20"/>
        </w:rPr>
        <w:t xml:space="preserve">дровым механизмом (личинкой) </w:t>
      </w:r>
      <w:r w:rsidRPr="00E87B47">
        <w:rPr>
          <w:rFonts w:ascii="Times New Roman" w:hAnsi="Times New Roman"/>
          <w:sz w:val="20"/>
          <w:szCs w:val="20"/>
        </w:rPr>
        <w:t>рекомендуемой марки «Apecs»30</w:t>
      </w:r>
      <w:r w:rsidR="000D1F4C">
        <w:rPr>
          <w:rFonts w:ascii="Times New Roman" w:hAnsi="Times New Roman"/>
          <w:sz w:val="20"/>
          <w:szCs w:val="20"/>
        </w:rPr>
        <w:t>/40 (либо аналог) c 5-ю ключами</w:t>
      </w:r>
      <w:r w:rsidR="000D1F4C">
        <w:rPr>
          <w:rFonts w:ascii="Times New Roman" w:eastAsia="Times New Roman" w:hAnsi="Times New Roman"/>
          <w:color w:val="000000"/>
          <w:sz w:val="20"/>
          <w:szCs w:val="20"/>
        </w:rPr>
        <w:t>.</w:t>
      </w:r>
    </w:p>
    <w:p w:rsidR="00E87B47" w:rsidRPr="00E87B47" w:rsidRDefault="00E87B47" w:rsidP="00E87B47">
      <w:pPr>
        <w:pStyle w:val="a6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2.7 </w:t>
      </w:r>
      <w:r w:rsidR="00016518">
        <w:rPr>
          <w:rFonts w:ascii="Times New Roman" w:hAnsi="Times New Roman"/>
          <w:sz w:val="20"/>
          <w:szCs w:val="20"/>
        </w:rPr>
        <w:t>У</w:t>
      </w:r>
      <w:r w:rsidRPr="00E87B47">
        <w:rPr>
          <w:rFonts w:ascii="Times New Roman" w:hAnsi="Times New Roman"/>
          <w:sz w:val="20"/>
          <w:szCs w:val="20"/>
        </w:rPr>
        <w:t>становить броне плёнку</w:t>
      </w:r>
      <w:r w:rsidR="00016518">
        <w:rPr>
          <w:rFonts w:ascii="Times New Roman" w:hAnsi="Times New Roman"/>
          <w:sz w:val="20"/>
          <w:szCs w:val="20"/>
        </w:rPr>
        <w:t xml:space="preserve"> класс защиты А1 на стеклопакет.</w:t>
      </w:r>
      <w:r w:rsidRPr="00E87B47">
        <w:rPr>
          <w:rFonts w:ascii="Times New Roman" w:hAnsi="Times New Roman"/>
          <w:sz w:val="20"/>
          <w:szCs w:val="20"/>
        </w:rPr>
        <w:t xml:space="preserve">   </w:t>
      </w:r>
    </w:p>
    <w:p w:rsidR="00E87B47" w:rsidRPr="00E87B47" w:rsidRDefault="00E87B47" w:rsidP="00E87B47">
      <w:pPr>
        <w:pStyle w:val="a6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2.8</w:t>
      </w:r>
      <w:r w:rsidR="00016518">
        <w:rPr>
          <w:rFonts w:ascii="Times New Roman" w:hAnsi="Times New Roman"/>
          <w:sz w:val="20"/>
          <w:szCs w:val="20"/>
        </w:rPr>
        <w:t xml:space="preserve"> П</w:t>
      </w:r>
      <w:r w:rsidRPr="00E87B47">
        <w:rPr>
          <w:rFonts w:ascii="Times New Roman" w:hAnsi="Times New Roman"/>
          <w:sz w:val="20"/>
          <w:szCs w:val="20"/>
        </w:rPr>
        <w:t xml:space="preserve">ри необходимости выполнить контур усиления дверного проема.   </w:t>
      </w:r>
    </w:p>
    <w:p w:rsidR="009E6FCC" w:rsidRPr="00092CB2" w:rsidRDefault="00E87B47" w:rsidP="00F234F1">
      <w:pPr>
        <w:pStyle w:val="a6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2.9 </w:t>
      </w:r>
      <w:r w:rsidR="00016518">
        <w:rPr>
          <w:rFonts w:ascii="Times New Roman" w:hAnsi="Times New Roman"/>
          <w:sz w:val="20"/>
          <w:szCs w:val="20"/>
        </w:rPr>
        <w:t>У</w:t>
      </w:r>
      <w:r w:rsidRPr="00E87B47">
        <w:rPr>
          <w:rFonts w:ascii="Times New Roman" w:hAnsi="Times New Roman"/>
          <w:sz w:val="20"/>
          <w:szCs w:val="20"/>
        </w:rPr>
        <w:t>брать и вывезти мусор после выполнения работ.</w:t>
      </w:r>
    </w:p>
    <w:p w:rsidR="009E6FCC" w:rsidRDefault="009E6FCC" w:rsidP="009E6FCC">
      <w:pPr>
        <w:pStyle w:val="1"/>
        <w:keepNext/>
        <w:numPr>
          <w:ilvl w:val="0"/>
          <w:numId w:val="7"/>
        </w:numPr>
        <w:spacing w:before="0" w:beforeAutospacing="0" w:after="0" w:afterAutospacing="0"/>
        <w:ind w:left="502" w:right="827"/>
        <w:rPr>
          <w:i/>
          <w:sz w:val="20"/>
          <w:szCs w:val="20"/>
        </w:rPr>
      </w:pPr>
      <w:r w:rsidRPr="00092CB2">
        <w:rPr>
          <w:i/>
          <w:sz w:val="20"/>
          <w:szCs w:val="20"/>
        </w:rPr>
        <w:t>Исходные данные, предоставляемые Заказчиком.</w:t>
      </w:r>
    </w:p>
    <w:p w:rsidR="00092CB2" w:rsidRPr="00092CB2" w:rsidRDefault="00092CB2" w:rsidP="00092CB2">
      <w:pPr>
        <w:pStyle w:val="1"/>
        <w:keepNext/>
        <w:spacing w:before="0" w:beforeAutospacing="0" w:after="0" w:afterAutospacing="0"/>
        <w:ind w:left="502" w:right="827"/>
        <w:rPr>
          <w:i/>
          <w:sz w:val="20"/>
          <w:szCs w:val="20"/>
        </w:rPr>
      </w:pPr>
    </w:p>
    <w:p w:rsidR="009E6FCC" w:rsidRPr="00F234F1" w:rsidRDefault="009E6FCC" w:rsidP="004012AE">
      <w:pPr>
        <w:pStyle w:val="2"/>
        <w:keepLines w:val="0"/>
        <w:numPr>
          <w:ilvl w:val="1"/>
          <w:numId w:val="7"/>
        </w:numPr>
        <w:spacing w:before="0"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F234F1">
        <w:rPr>
          <w:rFonts w:ascii="Times New Roman" w:hAnsi="Times New Roman" w:cs="Times New Roman"/>
          <w:i/>
          <w:sz w:val="20"/>
          <w:szCs w:val="20"/>
        </w:rPr>
        <w:t>Настоящее Техническое задание</w:t>
      </w:r>
      <w:r w:rsidRPr="00F234F1">
        <w:rPr>
          <w:rFonts w:ascii="Times New Roman" w:hAnsi="Times New Roman" w:cs="Times New Roman"/>
          <w:b w:val="0"/>
          <w:i/>
          <w:sz w:val="20"/>
          <w:szCs w:val="20"/>
        </w:rPr>
        <w:t>;</w:t>
      </w:r>
    </w:p>
    <w:p w:rsidR="009E6FCC" w:rsidRDefault="009E6FCC" w:rsidP="009E6FCC">
      <w:pPr>
        <w:pStyle w:val="1"/>
        <w:keepNext/>
        <w:numPr>
          <w:ilvl w:val="0"/>
          <w:numId w:val="7"/>
        </w:numPr>
        <w:spacing w:before="0" w:beforeAutospacing="0" w:after="0" w:afterAutospacing="0"/>
        <w:ind w:left="142" w:right="827" w:firstLine="0"/>
        <w:rPr>
          <w:i/>
          <w:sz w:val="20"/>
          <w:szCs w:val="20"/>
        </w:rPr>
      </w:pPr>
      <w:r w:rsidRPr="00092CB2">
        <w:rPr>
          <w:i/>
          <w:sz w:val="20"/>
          <w:szCs w:val="20"/>
        </w:rPr>
        <w:t xml:space="preserve">Порядок </w:t>
      </w:r>
      <w:r w:rsidR="00016518" w:rsidRPr="00092CB2">
        <w:rPr>
          <w:i/>
          <w:sz w:val="20"/>
          <w:szCs w:val="20"/>
        </w:rPr>
        <w:t>ремонта металлопластиковых</w:t>
      </w:r>
      <w:r w:rsidR="00C51C37">
        <w:rPr>
          <w:sz w:val="20"/>
          <w:szCs w:val="20"/>
        </w:rPr>
        <w:t xml:space="preserve"> </w:t>
      </w:r>
      <w:r w:rsidR="00C51C37" w:rsidRPr="00092CB2">
        <w:rPr>
          <w:sz w:val="20"/>
          <w:szCs w:val="20"/>
        </w:rPr>
        <w:t>стеклопакетов, ПВХ и алюминиевых конструкций</w:t>
      </w:r>
      <w:r w:rsidRPr="00092CB2">
        <w:rPr>
          <w:i/>
          <w:sz w:val="20"/>
          <w:szCs w:val="20"/>
        </w:rPr>
        <w:t>.</w:t>
      </w:r>
    </w:p>
    <w:p w:rsidR="00092CB2" w:rsidRPr="00092CB2" w:rsidRDefault="00092CB2" w:rsidP="00092CB2">
      <w:pPr>
        <w:pStyle w:val="1"/>
        <w:keepNext/>
        <w:spacing w:before="0" w:beforeAutospacing="0" w:after="0" w:afterAutospacing="0"/>
        <w:ind w:left="142" w:right="827"/>
        <w:rPr>
          <w:i/>
          <w:sz w:val="20"/>
          <w:szCs w:val="20"/>
        </w:rPr>
      </w:pPr>
    </w:p>
    <w:p w:rsidR="009E6FCC" w:rsidRPr="00F234F1" w:rsidRDefault="00F234F1" w:rsidP="004012AE">
      <w:pPr>
        <w:pStyle w:val="a6"/>
        <w:numPr>
          <w:ilvl w:val="1"/>
          <w:numId w:val="4"/>
        </w:numPr>
        <w:ind w:left="142" w:right="827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</w:t>
      </w:r>
      <w:r w:rsidR="00BA1320" w:rsidRPr="00F234F1">
        <w:rPr>
          <w:rFonts w:ascii="Times New Roman" w:hAnsi="Times New Roman"/>
          <w:sz w:val="20"/>
          <w:szCs w:val="20"/>
        </w:rPr>
        <w:t xml:space="preserve">После каждого ремонта, составляется </w:t>
      </w:r>
      <w:r w:rsidR="00BA1320" w:rsidRPr="00F234F1">
        <w:rPr>
          <w:rFonts w:ascii="Times New Roman" w:hAnsi="Times New Roman"/>
          <w:b/>
          <w:sz w:val="20"/>
          <w:szCs w:val="20"/>
        </w:rPr>
        <w:t>АКТ</w:t>
      </w:r>
      <w:r w:rsidR="00BA1320" w:rsidRPr="00F234F1">
        <w:rPr>
          <w:rFonts w:ascii="Times New Roman" w:hAnsi="Times New Roman"/>
          <w:sz w:val="20"/>
          <w:szCs w:val="20"/>
        </w:rPr>
        <w:t xml:space="preserve"> в 2-х экземплярах, в котором указаны проведенные </w:t>
      </w:r>
      <w:r w:rsidR="00202147" w:rsidRPr="00F234F1">
        <w:rPr>
          <w:rFonts w:ascii="Times New Roman" w:hAnsi="Times New Roman"/>
          <w:sz w:val="20"/>
          <w:szCs w:val="20"/>
        </w:rPr>
        <w:t xml:space="preserve">виды </w:t>
      </w:r>
      <w:r w:rsidR="00016518" w:rsidRPr="00F234F1">
        <w:rPr>
          <w:rFonts w:ascii="Times New Roman" w:hAnsi="Times New Roman"/>
          <w:sz w:val="20"/>
          <w:szCs w:val="20"/>
        </w:rPr>
        <w:t>работ и</w:t>
      </w:r>
      <w:r w:rsidR="00BA1320" w:rsidRPr="00F234F1">
        <w:rPr>
          <w:rFonts w:ascii="Times New Roman" w:hAnsi="Times New Roman"/>
          <w:sz w:val="20"/>
          <w:szCs w:val="20"/>
        </w:rPr>
        <w:t xml:space="preserve"> список </w:t>
      </w:r>
      <w:r w:rsidR="00202147" w:rsidRPr="00F234F1">
        <w:rPr>
          <w:rFonts w:ascii="Times New Roman" w:hAnsi="Times New Roman"/>
          <w:sz w:val="20"/>
          <w:szCs w:val="20"/>
        </w:rPr>
        <w:t>установленных (</w:t>
      </w:r>
      <w:r w:rsidR="00016518" w:rsidRPr="00F234F1">
        <w:rPr>
          <w:rFonts w:ascii="Times New Roman" w:hAnsi="Times New Roman"/>
          <w:sz w:val="20"/>
          <w:szCs w:val="20"/>
        </w:rPr>
        <w:t>Замененных) элементом</w:t>
      </w:r>
      <w:r w:rsidR="00202147" w:rsidRPr="00F234F1">
        <w:rPr>
          <w:rFonts w:ascii="Times New Roman" w:hAnsi="Times New Roman"/>
          <w:sz w:val="20"/>
          <w:szCs w:val="20"/>
        </w:rPr>
        <w:t>, изделий.</w:t>
      </w:r>
      <w:r w:rsidR="00BA1320" w:rsidRPr="00F234F1">
        <w:rPr>
          <w:rFonts w:ascii="Times New Roman" w:hAnsi="Times New Roman"/>
          <w:sz w:val="20"/>
          <w:szCs w:val="20"/>
        </w:rPr>
        <w:t xml:space="preserve">   (Приложение №3):</w:t>
      </w:r>
    </w:p>
    <w:p w:rsidR="009E6FCC" w:rsidRDefault="009E6FCC" w:rsidP="009E6FCC">
      <w:pPr>
        <w:pStyle w:val="1"/>
        <w:keepNext/>
        <w:numPr>
          <w:ilvl w:val="0"/>
          <w:numId w:val="7"/>
        </w:numPr>
        <w:spacing w:before="0" w:beforeAutospacing="0" w:after="0" w:afterAutospacing="0"/>
        <w:ind w:left="142" w:right="827" w:firstLine="0"/>
        <w:rPr>
          <w:i/>
          <w:sz w:val="20"/>
          <w:szCs w:val="20"/>
        </w:rPr>
      </w:pPr>
      <w:r w:rsidRPr="00092CB2">
        <w:rPr>
          <w:i/>
          <w:sz w:val="20"/>
          <w:szCs w:val="20"/>
        </w:rPr>
        <w:t xml:space="preserve">Порядок согласования ремонта и аварийных выездов осуществляется по </w:t>
      </w:r>
      <w:r w:rsidR="00DD0730" w:rsidRPr="00092CB2">
        <w:rPr>
          <w:i/>
          <w:sz w:val="20"/>
          <w:szCs w:val="20"/>
        </w:rPr>
        <w:t>с</w:t>
      </w:r>
      <w:r w:rsidRPr="00092CB2">
        <w:rPr>
          <w:i/>
          <w:sz w:val="20"/>
          <w:szCs w:val="20"/>
        </w:rPr>
        <w:t>ледующему регламенту.</w:t>
      </w:r>
    </w:p>
    <w:p w:rsidR="00092CB2" w:rsidRPr="00092CB2" w:rsidRDefault="00092CB2" w:rsidP="00092CB2">
      <w:pPr>
        <w:pStyle w:val="1"/>
        <w:keepNext/>
        <w:spacing w:before="0" w:beforeAutospacing="0" w:after="0" w:afterAutospacing="0"/>
        <w:ind w:left="142" w:right="827"/>
        <w:rPr>
          <w:i/>
          <w:sz w:val="20"/>
          <w:szCs w:val="20"/>
        </w:rPr>
      </w:pPr>
    </w:p>
    <w:p w:rsidR="009E6FCC" w:rsidRPr="00092CB2" w:rsidRDefault="009E6FCC" w:rsidP="009E6FCC">
      <w:pPr>
        <w:pStyle w:val="a6"/>
        <w:numPr>
          <w:ilvl w:val="1"/>
          <w:numId w:val="5"/>
        </w:numPr>
        <w:shd w:val="clear" w:color="auto" w:fill="FFFFFF" w:themeFill="background1"/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 xml:space="preserve">Заказчик подает </w:t>
      </w:r>
      <w:r w:rsidR="00016518" w:rsidRPr="00092CB2">
        <w:rPr>
          <w:rFonts w:ascii="Times New Roman" w:hAnsi="Times New Roman"/>
          <w:sz w:val="20"/>
          <w:szCs w:val="20"/>
        </w:rPr>
        <w:t>Заявку, Подрядчику посредством электронной почты,</w:t>
      </w:r>
      <w:r w:rsidRPr="00092CB2">
        <w:rPr>
          <w:rFonts w:ascii="Times New Roman" w:hAnsi="Times New Roman"/>
          <w:sz w:val="20"/>
          <w:szCs w:val="20"/>
        </w:rPr>
        <w:t xml:space="preserve"> который будет прописан в </w:t>
      </w:r>
      <w:r w:rsidR="00DD0730" w:rsidRPr="00092CB2">
        <w:rPr>
          <w:rFonts w:ascii="Times New Roman" w:hAnsi="Times New Roman"/>
          <w:sz w:val="20"/>
          <w:szCs w:val="20"/>
        </w:rPr>
        <w:t>д</w:t>
      </w:r>
      <w:r w:rsidRPr="00092CB2">
        <w:rPr>
          <w:rFonts w:ascii="Times New Roman" w:hAnsi="Times New Roman"/>
          <w:sz w:val="20"/>
          <w:szCs w:val="20"/>
        </w:rPr>
        <w:t>оговоре и/или посредством телефонной связи.</w:t>
      </w:r>
    </w:p>
    <w:p w:rsidR="009E6FCC" w:rsidRPr="00092CB2" w:rsidRDefault="00016518" w:rsidP="009E6FCC">
      <w:pPr>
        <w:pStyle w:val="a6"/>
        <w:numPr>
          <w:ilvl w:val="1"/>
          <w:numId w:val="5"/>
        </w:numPr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Заказчик,</w:t>
      </w:r>
      <w:r w:rsidR="009E6FCC" w:rsidRPr="00092CB2">
        <w:rPr>
          <w:rFonts w:ascii="Times New Roman" w:hAnsi="Times New Roman"/>
          <w:sz w:val="20"/>
          <w:szCs w:val="20"/>
        </w:rPr>
        <w:t xml:space="preserve"> перед подачей заявки, выявляет неисправности и </w:t>
      </w:r>
      <w:r w:rsidRPr="00092CB2">
        <w:rPr>
          <w:rFonts w:ascii="Times New Roman" w:hAnsi="Times New Roman"/>
          <w:sz w:val="20"/>
          <w:szCs w:val="20"/>
        </w:rPr>
        <w:t>передает информацию</w:t>
      </w:r>
      <w:r w:rsidR="009E6FCC" w:rsidRPr="00092CB2">
        <w:rPr>
          <w:rFonts w:ascii="Times New Roman" w:hAnsi="Times New Roman"/>
          <w:sz w:val="20"/>
          <w:szCs w:val="20"/>
        </w:rPr>
        <w:t xml:space="preserve"> подрядчику, </w:t>
      </w:r>
      <w:r w:rsidRPr="00092CB2">
        <w:rPr>
          <w:rFonts w:ascii="Times New Roman" w:hAnsi="Times New Roman"/>
          <w:sz w:val="20"/>
          <w:szCs w:val="20"/>
        </w:rPr>
        <w:t>для дальнейшего</w:t>
      </w:r>
      <w:r w:rsidR="009E6FCC" w:rsidRPr="00092CB2">
        <w:rPr>
          <w:rFonts w:ascii="Times New Roman" w:hAnsi="Times New Roman"/>
          <w:sz w:val="20"/>
          <w:szCs w:val="20"/>
        </w:rPr>
        <w:t xml:space="preserve"> формирования необходимых запасных частей. Стоимость зап/частей для ремонта предварительно согласовываются с заказчиком.</w:t>
      </w:r>
    </w:p>
    <w:p w:rsidR="009E6FCC" w:rsidRPr="00092CB2" w:rsidRDefault="009E6FCC" w:rsidP="009E6FCC">
      <w:pPr>
        <w:pStyle w:val="a6"/>
        <w:numPr>
          <w:ilvl w:val="1"/>
          <w:numId w:val="5"/>
        </w:numPr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В случае если не представляется возможным:</w:t>
      </w:r>
    </w:p>
    <w:p w:rsidR="009E6FCC" w:rsidRPr="00092CB2" w:rsidRDefault="009E6FCC" w:rsidP="009E6FCC">
      <w:pPr>
        <w:pStyle w:val="a6"/>
        <w:ind w:left="142" w:right="827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- выявить неисправности</w:t>
      </w:r>
    </w:p>
    <w:p w:rsidR="009E6FCC" w:rsidRPr="00092CB2" w:rsidRDefault="009E6FCC" w:rsidP="009E6FCC">
      <w:pPr>
        <w:pStyle w:val="a6"/>
        <w:ind w:left="142" w:right="827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- определить необходимые запасные части для ремонта силами Заказчика</w:t>
      </w:r>
    </w:p>
    <w:p w:rsidR="009E6FCC" w:rsidRPr="00092CB2" w:rsidRDefault="009E6FCC" w:rsidP="009E6FCC">
      <w:pPr>
        <w:pStyle w:val="a6"/>
        <w:ind w:left="142" w:right="827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 xml:space="preserve">Подрядчик выезжает на </w:t>
      </w:r>
      <w:r w:rsidR="00DD0730" w:rsidRPr="00092CB2">
        <w:rPr>
          <w:rFonts w:ascii="Times New Roman" w:hAnsi="Times New Roman"/>
          <w:sz w:val="20"/>
          <w:szCs w:val="20"/>
        </w:rPr>
        <w:t>объект для ремонта не позднее 24</w:t>
      </w:r>
      <w:r w:rsidRPr="00092CB2">
        <w:rPr>
          <w:rFonts w:ascii="Times New Roman" w:hAnsi="Times New Roman"/>
          <w:sz w:val="20"/>
          <w:szCs w:val="20"/>
        </w:rPr>
        <w:t xml:space="preserve"> часов следующего дня. </w:t>
      </w:r>
    </w:p>
    <w:p w:rsidR="009E6FCC" w:rsidRPr="00092CB2" w:rsidRDefault="009E6FCC" w:rsidP="009E6FCC">
      <w:pPr>
        <w:pStyle w:val="a6"/>
        <w:ind w:left="142" w:right="827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 xml:space="preserve">По </w:t>
      </w:r>
      <w:r w:rsidR="00016518" w:rsidRPr="00092CB2">
        <w:rPr>
          <w:rFonts w:ascii="Times New Roman" w:hAnsi="Times New Roman"/>
          <w:sz w:val="20"/>
          <w:szCs w:val="20"/>
        </w:rPr>
        <w:t>результатам акта</w:t>
      </w:r>
      <w:r w:rsidRPr="00092CB2">
        <w:rPr>
          <w:rFonts w:ascii="Times New Roman" w:hAnsi="Times New Roman"/>
          <w:sz w:val="20"/>
          <w:szCs w:val="20"/>
        </w:rPr>
        <w:t xml:space="preserve"> выявленных </w:t>
      </w:r>
      <w:r w:rsidR="00016518" w:rsidRPr="00092CB2">
        <w:rPr>
          <w:rFonts w:ascii="Times New Roman" w:hAnsi="Times New Roman"/>
          <w:sz w:val="20"/>
          <w:szCs w:val="20"/>
        </w:rPr>
        <w:t>дефектов, Подрядчик</w:t>
      </w:r>
      <w:r w:rsidRPr="00092CB2">
        <w:rPr>
          <w:rFonts w:ascii="Times New Roman" w:hAnsi="Times New Roman"/>
          <w:sz w:val="20"/>
          <w:szCs w:val="20"/>
        </w:rPr>
        <w:t xml:space="preserve"> направляет </w:t>
      </w:r>
      <w:r w:rsidR="00016518" w:rsidRPr="00092CB2">
        <w:rPr>
          <w:rFonts w:ascii="Times New Roman" w:hAnsi="Times New Roman"/>
          <w:sz w:val="20"/>
          <w:szCs w:val="20"/>
        </w:rPr>
        <w:t>смету на</w:t>
      </w:r>
      <w:r w:rsidRPr="00092CB2">
        <w:rPr>
          <w:rFonts w:ascii="Times New Roman" w:hAnsi="Times New Roman"/>
          <w:sz w:val="20"/>
          <w:szCs w:val="20"/>
        </w:rPr>
        <w:t xml:space="preserve"> ремонт уполномоченному представителю Заказчика (</w:t>
      </w:r>
      <w:r w:rsidR="00016518" w:rsidRPr="00092CB2">
        <w:rPr>
          <w:rFonts w:ascii="Times New Roman" w:hAnsi="Times New Roman"/>
          <w:sz w:val="20"/>
          <w:szCs w:val="20"/>
        </w:rPr>
        <w:t>инициатору заявки</w:t>
      </w:r>
      <w:r w:rsidRPr="00092CB2">
        <w:rPr>
          <w:rFonts w:ascii="Times New Roman" w:hAnsi="Times New Roman"/>
          <w:sz w:val="20"/>
          <w:szCs w:val="20"/>
        </w:rPr>
        <w:t>);</w:t>
      </w:r>
    </w:p>
    <w:p w:rsidR="009E6FCC" w:rsidRPr="00092CB2" w:rsidRDefault="009E6FCC" w:rsidP="009E6FCC">
      <w:pPr>
        <w:pStyle w:val="a6"/>
        <w:numPr>
          <w:ilvl w:val="1"/>
          <w:numId w:val="5"/>
        </w:numPr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- уполномоченный представитель Заказчика согласовывает смету;</w:t>
      </w:r>
    </w:p>
    <w:p w:rsidR="009E6FCC" w:rsidRPr="00092CB2" w:rsidRDefault="009E6FCC" w:rsidP="009E6FCC">
      <w:pPr>
        <w:pStyle w:val="a6"/>
        <w:numPr>
          <w:ilvl w:val="1"/>
          <w:numId w:val="5"/>
        </w:numPr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 xml:space="preserve">- в течение 48 часов с момента согласования сметы, Подрядчик производит ремонт </w:t>
      </w:r>
      <w:r w:rsidR="00C51C37">
        <w:rPr>
          <w:rFonts w:ascii="Times New Roman" w:hAnsi="Times New Roman"/>
          <w:sz w:val="20"/>
          <w:szCs w:val="20"/>
        </w:rPr>
        <w:t xml:space="preserve">металлопластиковых </w:t>
      </w:r>
      <w:r w:rsidR="00C51C37" w:rsidRPr="00092CB2">
        <w:rPr>
          <w:rFonts w:ascii="Times New Roman" w:hAnsi="Times New Roman"/>
          <w:sz w:val="20"/>
          <w:szCs w:val="20"/>
        </w:rPr>
        <w:t>стеклопакетов, ПВХ и алюминиевых конструкций</w:t>
      </w:r>
      <w:r w:rsidRPr="00092CB2">
        <w:rPr>
          <w:rFonts w:ascii="Times New Roman" w:hAnsi="Times New Roman"/>
          <w:sz w:val="20"/>
          <w:szCs w:val="20"/>
        </w:rPr>
        <w:t>, в</w:t>
      </w:r>
    </w:p>
    <w:p w:rsidR="009E6FCC" w:rsidRPr="00092CB2" w:rsidRDefault="009E6FCC" w:rsidP="009E6FCC">
      <w:pPr>
        <w:pStyle w:val="a6"/>
        <w:ind w:left="142" w:right="827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lastRenderedPageBreak/>
        <w:t>соответствии с согласованной сметой (за исключение</w:t>
      </w:r>
      <w:r w:rsidR="009646B2" w:rsidRPr="00092CB2">
        <w:rPr>
          <w:rFonts w:ascii="Times New Roman" w:hAnsi="Times New Roman"/>
          <w:sz w:val="20"/>
          <w:szCs w:val="20"/>
        </w:rPr>
        <w:t>м</w:t>
      </w:r>
      <w:r w:rsidRPr="00092CB2">
        <w:rPr>
          <w:rFonts w:ascii="Times New Roman" w:hAnsi="Times New Roman"/>
          <w:sz w:val="20"/>
          <w:szCs w:val="20"/>
        </w:rPr>
        <w:t xml:space="preserve"> сроков поставки запчастей, но не более 14 календарных дней).</w:t>
      </w:r>
    </w:p>
    <w:p w:rsidR="009E6FCC" w:rsidRPr="00092CB2" w:rsidRDefault="009E6FCC" w:rsidP="009E6FCC">
      <w:pPr>
        <w:pStyle w:val="a6"/>
        <w:numPr>
          <w:ilvl w:val="1"/>
          <w:numId w:val="5"/>
        </w:numPr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Все дополнительные затраты предварительно согласовываются с заказчиком.</w:t>
      </w:r>
    </w:p>
    <w:p w:rsidR="009E6FCC" w:rsidRDefault="009E6FCC" w:rsidP="009E6FCC">
      <w:pPr>
        <w:pStyle w:val="1"/>
        <w:keepNext/>
        <w:numPr>
          <w:ilvl w:val="0"/>
          <w:numId w:val="7"/>
        </w:numPr>
        <w:spacing w:before="0" w:beforeAutospacing="0" w:after="0" w:afterAutospacing="0"/>
        <w:ind w:left="142" w:right="827" w:firstLine="0"/>
        <w:rPr>
          <w:i/>
          <w:sz w:val="20"/>
          <w:szCs w:val="20"/>
        </w:rPr>
      </w:pPr>
      <w:r w:rsidRPr="00092CB2">
        <w:rPr>
          <w:i/>
          <w:sz w:val="20"/>
          <w:szCs w:val="20"/>
        </w:rPr>
        <w:t>Порядок оплаты</w:t>
      </w:r>
    </w:p>
    <w:p w:rsidR="00092CB2" w:rsidRPr="00092CB2" w:rsidRDefault="00092CB2" w:rsidP="00092CB2">
      <w:pPr>
        <w:pStyle w:val="1"/>
        <w:keepNext/>
        <w:spacing w:before="0" w:beforeAutospacing="0" w:after="0" w:afterAutospacing="0"/>
        <w:ind w:left="142" w:right="827"/>
        <w:rPr>
          <w:i/>
          <w:sz w:val="20"/>
          <w:szCs w:val="20"/>
        </w:rPr>
      </w:pPr>
    </w:p>
    <w:p w:rsidR="009E6FCC" w:rsidRPr="00092CB2" w:rsidRDefault="009E6FCC" w:rsidP="009E6FCC">
      <w:pPr>
        <w:pStyle w:val="2"/>
        <w:keepLines w:val="0"/>
        <w:numPr>
          <w:ilvl w:val="1"/>
          <w:numId w:val="7"/>
        </w:numPr>
        <w:spacing w:before="0" w:line="240" w:lineRule="auto"/>
        <w:ind w:left="142" w:right="827" w:firstLine="0"/>
        <w:rPr>
          <w:rFonts w:ascii="Times New Roman" w:hAnsi="Times New Roman" w:cs="Times New Roman"/>
          <w:i/>
          <w:sz w:val="20"/>
          <w:szCs w:val="20"/>
        </w:rPr>
      </w:pPr>
      <w:r w:rsidRPr="00092CB2">
        <w:rPr>
          <w:rFonts w:ascii="Times New Roman" w:hAnsi="Times New Roman" w:cs="Times New Roman"/>
          <w:i/>
          <w:sz w:val="20"/>
          <w:szCs w:val="20"/>
        </w:rPr>
        <w:t xml:space="preserve">Вид оплаты </w:t>
      </w:r>
      <w:r w:rsidR="00016518" w:rsidRPr="00092CB2">
        <w:rPr>
          <w:rFonts w:ascii="Times New Roman" w:hAnsi="Times New Roman" w:cs="Times New Roman"/>
          <w:i/>
          <w:sz w:val="20"/>
          <w:szCs w:val="20"/>
        </w:rPr>
        <w:t>– постоплата</w:t>
      </w:r>
      <w:r w:rsidRPr="00092CB2">
        <w:rPr>
          <w:rFonts w:ascii="Times New Roman" w:hAnsi="Times New Roman" w:cs="Times New Roman"/>
          <w:i/>
          <w:sz w:val="20"/>
          <w:szCs w:val="20"/>
        </w:rPr>
        <w:t xml:space="preserve"> 45 дней, авансы не предусмотрены.</w:t>
      </w:r>
      <w:r w:rsidR="009646B2" w:rsidRPr="00092CB2">
        <w:rPr>
          <w:rFonts w:ascii="Times New Roman" w:hAnsi="Times New Roman" w:cs="Times New Roman"/>
          <w:i/>
          <w:sz w:val="20"/>
          <w:szCs w:val="20"/>
        </w:rPr>
        <w:t xml:space="preserve"> В случае отсутствия возможности выполнения работ по </w:t>
      </w:r>
      <w:proofErr w:type="spellStart"/>
      <w:r w:rsidR="00016518">
        <w:rPr>
          <w:rFonts w:ascii="Times New Roman" w:hAnsi="Times New Roman" w:cs="Times New Roman"/>
          <w:i/>
          <w:sz w:val="20"/>
          <w:szCs w:val="20"/>
        </w:rPr>
        <w:t>постоплате</w:t>
      </w:r>
      <w:proofErr w:type="spellEnd"/>
      <w:r w:rsidR="009646B2" w:rsidRPr="00092CB2">
        <w:rPr>
          <w:rFonts w:ascii="Times New Roman" w:hAnsi="Times New Roman" w:cs="Times New Roman"/>
          <w:i/>
          <w:sz w:val="20"/>
          <w:szCs w:val="20"/>
        </w:rPr>
        <w:t xml:space="preserve"> необходимо прописать данный пункт в коммерческом предложении.</w:t>
      </w:r>
    </w:p>
    <w:p w:rsidR="009E6FCC" w:rsidRPr="00092CB2" w:rsidRDefault="009E6FCC" w:rsidP="009E6FCC">
      <w:pPr>
        <w:pStyle w:val="2"/>
        <w:keepLines w:val="0"/>
        <w:numPr>
          <w:ilvl w:val="1"/>
          <w:numId w:val="7"/>
        </w:numPr>
        <w:spacing w:before="0" w:line="240" w:lineRule="auto"/>
        <w:ind w:left="142" w:right="827" w:firstLine="0"/>
        <w:rPr>
          <w:rFonts w:ascii="Times New Roman" w:hAnsi="Times New Roman" w:cs="Times New Roman"/>
          <w:i/>
          <w:sz w:val="20"/>
          <w:szCs w:val="20"/>
        </w:rPr>
      </w:pPr>
      <w:r w:rsidRPr="00092CB2">
        <w:rPr>
          <w:rFonts w:ascii="Times New Roman" w:hAnsi="Times New Roman" w:cs="Times New Roman"/>
          <w:i/>
          <w:sz w:val="20"/>
          <w:szCs w:val="20"/>
        </w:rPr>
        <w:t>Работы, проведенные в аварийном порядке (по заявке) оплачиваются отдельно, по согласованной заранее смете, путем выставления счета заказчику в течении 45 дней с момента подписания АВР</w:t>
      </w:r>
    </w:p>
    <w:p w:rsidR="009E6FCC" w:rsidRPr="00092CB2" w:rsidRDefault="009E6FCC" w:rsidP="009E6FCC">
      <w:pPr>
        <w:pStyle w:val="a6"/>
        <w:spacing w:after="160" w:line="259" w:lineRule="auto"/>
        <w:ind w:left="142" w:right="827"/>
        <w:rPr>
          <w:rFonts w:ascii="Times New Roman" w:hAnsi="Times New Roman"/>
          <w:sz w:val="20"/>
          <w:szCs w:val="20"/>
        </w:rPr>
      </w:pPr>
    </w:p>
    <w:p w:rsidR="009E6FCC" w:rsidRDefault="009E6FCC" w:rsidP="009E6FCC">
      <w:pPr>
        <w:pStyle w:val="1"/>
        <w:keepNext/>
        <w:numPr>
          <w:ilvl w:val="0"/>
          <w:numId w:val="7"/>
        </w:numPr>
        <w:spacing w:before="0" w:beforeAutospacing="0" w:after="0" w:afterAutospacing="0"/>
        <w:ind w:left="142" w:right="827" w:firstLine="0"/>
        <w:rPr>
          <w:b w:val="0"/>
          <w:i/>
          <w:sz w:val="20"/>
          <w:szCs w:val="20"/>
        </w:rPr>
      </w:pPr>
      <w:r w:rsidRPr="00092CB2">
        <w:rPr>
          <w:i/>
          <w:sz w:val="20"/>
          <w:szCs w:val="20"/>
        </w:rPr>
        <w:t>Требования к подрядной организации</w:t>
      </w:r>
      <w:r w:rsidRPr="00092CB2">
        <w:rPr>
          <w:b w:val="0"/>
          <w:i/>
          <w:sz w:val="20"/>
          <w:szCs w:val="20"/>
        </w:rPr>
        <w:t>.</w:t>
      </w:r>
    </w:p>
    <w:p w:rsidR="00092CB2" w:rsidRPr="00092CB2" w:rsidRDefault="00092CB2" w:rsidP="00092CB2">
      <w:pPr>
        <w:pStyle w:val="1"/>
        <w:keepNext/>
        <w:spacing w:before="0" w:beforeAutospacing="0" w:after="0" w:afterAutospacing="0"/>
        <w:ind w:left="142" w:right="827"/>
        <w:rPr>
          <w:b w:val="0"/>
          <w:i/>
          <w:sz w:val="20"/>
          <w:szCs w:val="20"/>
        </w:rPr>
      </w:pPr>
    </w:p>
    <w:p w:rsidR="009E6FCC" w:rsidRPr="00092CB2" w:rsidRDefault="009E6FCC" w:rsidP="009E6FCC">
      <w:pPr>
        <w:pStyle w:val="a6"/>
        <w:numPr>
          <w:ilvl w:val="0"/>
          <w:numId w:val="2"/>
        </w:numPr>
        <w:spacing w:after="160" w:line="259" w:lineRule="auto"/>
        <w:ind w:left="142" w:right="827" w:firstLine="0"/>
        <w:rPr>
          <w:rFonts w:ascii="Times New Roman" w:hAnsi="Times New Roman"/>
          <w:vanish/>
          <w:sz w:val="20"/>
          <w:szCs w:val="20"/>
        </w:rPr>
      </w:pPr>
    </w:p>
    <w:p w:rsidR="009E6FCC" w:rsidRPr="00092CB2" w:rsidRDefault="009E6FCC" w:rsidP="009E6FCC">
      <w:pPr>
        <w:pStyle w:val="a6"/>
        <w:numPr>
          <w:ilvl w:val="0"/>
          <w:numId w:val="2"/>
        </w:numPr>
        <w:spacing w:after="160" w:line="259" w:lineRule="auto"/>
        <w:ind w:left="142" w:right="827" w:firstLine="0"/>
        <w:rPr>
          <w:rFonts w:ascii="Times New Roman" w:hAnsi="Times New Roman"/>
          <w:vanish/>
          <w:sz w:val="20"/>
          <w:szCs w:val="20"/>
        </w:rPr>
      </w:pPr>
    </w:p>
    <w:p w:rsidR="009E6FCC" w:rsidRPr="00092CB2" w:rsidRDefault="009E6FCC" w:rsidP="009E6FCC">
      <w:pPr>
        <w:pStyle w:val="a6"/>
        <w:numPr>
          <w:ilvl w:val="0"/>
          <w:numId w:val="2"/>
        </w:numPr>
        <w:spacing w:after="160" w:line="259" w:lineRule="auto"/>
        <w:ind w:left="142" w:right="827" w:firstLine="0"/>
        <w:rPr>
          <w:rFonts w:ascii="Times New Roman" w:hAnsi="Times New Roman"/>
          <w:vanish/>
          <w:sz w:val="20"/>
          <w:szCs w:val="20"/>
        </w:rPr>
      </w:pPr>
    </w:p>
    <w:p w:rsidR="009E6FCC" w:rsidRPr="00092CB2" w:rsidRDefault="009E6FCC" w:rsidP="009E6FCC">
      <w:pPr>
        <w:pStyle w:val="a6"/>
        <w:numPr>
          <w:ilvl w:val="1"/>
          <w:numId w:val="2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Подрядчик должен иметь все необходимые лицензии и разрешения на выполнение работ по ремонту,</w:t>
      </w:r>
    </w:p>
    <w:p w:rsidR="009E6FCC" w:rsidRPr="00092CB2" w:rsidRDefault="009E6FCC" w:rsidP="009E6FCC">
      <w:pPr>
        <w:pStyle w:val="a6"/>
        <w:spacing w:after="160" w:line="259" w:lineRule="auto"/>
        <w:ind w:left="142" w:right="827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 xml:space="preserve">техническому обслуживанию, ремонту и монтажу </w:t>
      </w:r>
      <w:r w:rsidR="00C51C37">
        <w:rPr>
          <w:rFonts w:ascii="Times New Roman" w:hAnsi="Times New Roman"/>
          <w:sz w:val="20"/>
          <w:szCs w:val="20"/>
        </w:rPr>
        <w:t xml:space="preserve">металлопластиковых </w:t>
      </w:r>
      <w:r w:rsidR="00C51C37" w:rsidRPr="00092CB2">
        <w:rPr>
          <w:rFonts w:ascii="Times New Roman" w:hAnsi="Times New Roman"/>
          <w:sz w:val="20"/>
          <w:szCs w:val="20"/>
        </w:rPr>
        <w:t>стеклопакетов, ПВХ и алюминиевых конструкций</w:t>
      </w:r>
      <w:r w:rsidRPr="00092CB2">
        <w:rPr>
          <w:rFonts w:ascii="Times New Roman" w:hAnsi="Times New Roman"/>
          <w:sz w:val="20"/>
          <w:szCs w:val="20"/>
        </w:rPr>
        <w:t>;</w:t>
      </w:r>
    </w:p>
    <w:p w:rsidR="009E6FCC" w:rsidRPr="00092CB2" w:rsidRDefault="009E6FCC" w:rsidP="009E6FCC">
      <w:pPr>
        <w:pStyle w:val="a6"/>
        <w:numPr>
          <w:ilvl w:val="1"/>
          <w:numId w:val="2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Подрядчик должен иметь необходимое количество сервисно-аварийных бригад, прошедших необходимое обучение, и имеющих необходимую квалификацию, для осуществления ремонта на 2 (двух) объектах Заказчика одновременно;</w:t>
      </w:r>
    </w:p>
    <w:p w:rsidR="009E6FCC" w:rsidRPr="00092CB2" w:rsidRDefault="009E6FCC" w:rsidP="009E6FCC">
      <w:pPr>
        <w:pStyle w:val="a6"/>
        <w:numPr>
          <w:ilvl w:val="1"/>
          <w:numId w:val="2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Подрядчик должен иметь собственный склад запасных частей и расходных материалов, для</w:t>
      </w:r>
    </w:p>
    <w:p w:rsidR="009E6FCC" w:rsidRPr="00092CB2" w:rsidRDefault="009E6FCC" w:rsidP="009E6FCC">
      <w:pPr>
        <w:pStyle w:val="a6"/>
        <w:spacing w:after="160" w:line="259" w:lineRule="auto"/>
        <w:ind w:left="142" w:right="827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 xml:space="preserve">осуществления оперативных (не более 8 часов) аварийных ремонтов </w:t>
      </w:r>
      <w:r w:rsidR="00C51C37">
        <w:rPr>
          <w:rFonts w:ascii="Times New Roman" w:hAnsi="Times New Roman"/>
          <w:sz w:val="20"/>
          <w:szCs w:val="20"/>
        </w:rPr>
        <w:t xml:space="preserve">металлопластиковых </w:t>
      </w:r>
      <w:r w:rsidR="00C51C37" w:rsidRPr="00092CB2">
        <w:rPr>
          <w:rFonts w:ascii="Times New Roman" w:hAnsi="Times New Roman"/>
          <w:sz w:val="20"/>
          <w:szCs w:val="20"/>
        </w:rPr>
        <w:t>стеклопакетов, ПВХ и алюминиевых конструкций</w:t>
      </w:r>
      <w:r w:rsidRPr="00092CB2">
        <w:rPr>
          <w:rFonts w:ascii="Times New Roman" w:hAnsi="Times New Roman"/>
          <w:sz w:val="20"/>
          <w:szCs w:val="20"/>
        </w:rPr>
        <w:t>;</w:t>
      </w:r>
    </w:p>
    <w:p w:rsidR="009E6FCC" w:rsidRPr="00092CB2" w:rsidRDefault="009E6FCC" w:rsidP="009E6FCC">
      <w:pPr>
        <w:pStyle w:val="a6"/>
        <w:numPr>
          <w:ilvl w:val="1"/>
          <w:numId w:val="2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Подрядчик обязан иметь диспетчерскую службу, осуществляющую прием аварийных заявок</w:t>
      </w:r>
    </w:p>
    <w:p w:rsidR="009E6FCC" w:rsidRPr="00092CB2" w:rsidRDefault="009E6FCC" w:rsidP="009E6FCC">
      <w:pPr>
        <w:pStyle w:val="a6"/>
        <w:spacing w:after="160" w:line="259" w:lineRule="auto"/>
        <w:ind w:left="142" w:right="827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без обеда и выходных дней;</w:t>
      </w:r>
    </w:p>
    <w:p w:rsidR="009E6FCC" w:rsidRPr="00092CB2" w:rsidRDefault="009E6FCC" w:rsidP="009E6FCC">
      <w:pPr>
        <w:pStyle w:val="a6"/>
        <w:numPr>
          <w:ilvl w:val="1"/>
          <w:numId w:val="2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 xml:space="preserve">Подрядчик, выполняя ремонт </w:t>
      </w:r>
      <w:r w:rsidR="00C51C37">
        <w:rPr>
          <w:rFonts w:ascii="Times New Roman" w:hAnsi="Times New Roman"/>
          <w:sz w:val="20"/>
          <w:szCs w:val="20"/>
        </w:rPr>
        <w:t xml:space="preserve">металлопластиковых </w:t>
      </w:r>
      <w:r w:rsidR="00C51C37" w:rsidRPr="00092CB2">
        <w:rPr>
          <w:rFonts w:ascii="Times New Roman" w:hAnsi="Times New Roman"/>
          <w:sz w:val="20"/>
          <w:szCs w:val="20"/>
        </w:rPr>
        <w:t>стеклопакетов, ПВХ и алюминиевых конструкций</w:t>
      </w:r>
      <w:r w:rsidRPr="00092CB2">
        <w:rPr>
          <w:rFonts w:ascii="Times New Roman" w:hAnsi="Times New Roman"/>
          <w:sz w:val="20"/>
          <w:szCs w:val="20"/>
        </w:rPr>
        <w:t xml:space="preserve"> по заявке, гарантирует его работоспособность, </w:t>
      </w:r>
    </w:p>
    <w:p w:rsidR="009E6FCC" w:rsidRPr="00092CB2" w:rsidRDefault="009E6FCC" w:rsidP="009E6FCC">
      <w:pPr>
        <w:pStyle w:val="a6"/>
        <w:spacing w:after="160" w:line="259" w:lineRule="auto"/>
        <w:ind w:left="142" w:right="827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по паспорту или регламенту завода изготовителя, при условии соблюдения правил эксплуатации.</w:t>
      </w:r>
    </w:p>
    <w:p w:rsidR="009E6FCC" w:rsidRPr="00092CB2" w:rsidRDefault="009E6FCC" w:rsidP="009E6FCC">
      <w:pPr>
        <w:pStyle w:val="a6"/>
        <w:numPr>
          <w:ilvl w:val="1"/>
          <w:numId w:val="2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 xml:space="preserve">Подрядчик обязан производить ремонт вышедшего из строя </w:t>
      </w:r>
      <w:r w:rsidR="00C51C37">
        <w:rPr>
          <w:rFonts w:ascii="Times New Roman" w:hAnsi="Times New Roman"/>
          <w:sz w:val="20"/>
          <w:szCs w:val="20"/>
        </w:rPr>
        <w:t xml:space="preserve">металлопластиковых </w:t>
      </w:r>
      <w:r w:rsidR="00C51C37" w:rsidRPr="00092CB2">
        <w:rPr>
          <w:rFonts w:ascii="Times New Roman" w:hAnsi="Times New Roman"/>
          <w:sz w:val="20"/>
          <w:szCs w:val="20"/>
        </w:rPr>
        <w:t>стеклопакетов, ПВХ и алюминиевых конструкций</w:t>
      </w:r>
      <w:r w:rsidRPr="00092CB2">
        <w:rPr>
          <w:rFonts w:ascii="Times New Roman" w:hAnsi="Times New Roman"/>
          <w:sz w:val="20"/>
          <w:szCs w:val="20"/>
        </w:rPr>
        <w:t xml:space="preserve"> (по предварительному</w:t>
      </w:r>
    </w:p>
    <w:p w:rsidR="009E6FCC" w:rsidRPr="00092CB2" w:rsidRDefault="009E6FCC" w:rsidP="009E6FCC">
      <w:pPr>
        <w:pStyle w:val="a6"/>
        <w:spacing w:after="160" w:line="259" w:lineRule="auto"/>
        <w:ind w:left="142" w:right="827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согласованию с Заказчиком);</w:t>
      </w:r>
    </w:p>
    <w:p w:rsidR="009E6FCC" w:rsidRPr="00092CB2" w:rsidRDefault="009E6FCC" w:rsidP="009E6FCC">
      <w:pPr>
        <w:pStyle w:val="a6"/>
        <w:numPr>
          <w:ilvl w:val="1"/>
          <w:numId w:val="2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Составлять сервисный акт (</w:t>
      </w:r>
      <w:r w:rsidRPr="00092CB2">
        <w:rPr>
          <w:rFonts w:ascii="Times New Roman" w:hAnsi="Times New Roman"/>
          <w:b/>
          <w:sz w:val="20"/>
          <w:szCs w:val="20"/>
        </w:rPr>
        <w:t xml:space="preserve">форма акта </w:t>
      </w:r>
      <w:r w:rsidRPr="00092CB2">
        <w:rPr>
          <w:rFonts w:ascii="Times New Roman" w:hAnsi="Times New Roman"/>
          <w:b/>
          <w:i/>
          <w:sz w:val="20"/>
          <w:szCs w:val="20"/>
          <w:u w:val="single"/>
        </w:rPr>
        <w:t xml:space="preserve">согласовывается </w:t>
      </w:r>
      <w:r w:rsidR="009646B2" w:rsidRPr="00092CB2">
        <w:rPr>
          <w:rFonts w:ascii="Times New Roman" w:hAnsi="Times New Roman"/>
          <w:b/>
          <w:i/>
          <w:sz w:val="20"/>
          <w:szCs w:val="20"/>
          <w:u w:val="single"/>
        </w:rPr>
        <w:t>до заключения</w:t>
      </w:r>
      <w:r w:rsidRPr="00092CB2">
        <w:rPr>
          <w:rFonts w:ascii="Times New Roman" w:hAnsi="Times New Roman"/>
          <w:b/>
          <w:i/>
          <w:sz w:val="20"/>
          <w:szCs w:val="20"/>
          <w:u w:val="single"/>
        </w:rPr>
        <w:t xml:space="preserve"> договора</w:t>
      </w:r>
      <w:r w:rsidRPr="00092CB2">
        <w:rPr>
          <w:rFonts w:ascii="Times New Roman" w:hAnsi="Times New Roman"/>
          <w:sz w:val="20"/>
          <w:szCs w:val="20"/>
        </w:rPr>
        <w:t>), с перечнем</w:t>
      </w:r>
    </w:p>
    <w:p w:rsidR="009E6FCC" w:rsidRPr="00092CB2" w:rsidRDefault="009E6FCC" w:rsidP="009E6FCC">
      <w:pPr>
        <w:pStyle w:val="a6"/>
        <w:spacing w:after="160" w:line="259" w:lineRule="auto"/>
        <w:ind w:left="142" w:right="827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дефектов, необходимых к выполнению работ и запасных частей;</w:t>
      </w:r>
    </w:p>
    <w:p w:rsidR="009E6FCC" w:rsidRPr="00092CB2" w:rsidRDefault="009E6FCC" w:rsidP="009E6FCC">
      <w:pPr>
        <w:pStyle w:val="a6"/>
        <w:numPr>
          <w:ilvl w:val="1"/>
          <w:numId w:val="2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 xml:space="preserve">Подрядчик обязуется иметь в наличии (часто используемые) запасные части и материалы, необходимые для ремонта, согласно перечню </w:t>
      </w:r>
      <w:r w:rsidRPr="00092CB2">
        <w:rPr>
          <w:rFonts w:ascii="Times New Roman" w:hAnsi="Times New Roman"/>
          <w:b/>
          <w:sz w:val="20"/>
          <w:szCs w:val="20"/>
        </w:rPr>
        <w:t>(Приложение №2);</w:t>
      </w:r>
    </w:p>
    <w:p w:rsidR="009E6FCC" w:rsidRPr="00092CB2" w:rsidRDefault="009E6FCC" w:rsidP="009E6FCC">
      <w:pPr>
        <w:pStyle w:val="a6"/>
        <w:numPr>
          <w:ilvl w:val="1"/>
          <w:numId w:val="2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Специалисты Подрядчика должны быть аттестованы и снабжены всем необходимым инструментом, приборами;</w:t>
      </w:r>
    </w:p>
    <w:p w:rsidR="009E6FCC" w:rsidRPr="00092CB2" w:rsidRDefault="009E6FCC" w:rsidP="009E6FCC">
      <w:pPr>
        <w:pStyle w:val="a6"/>
        <w:numPr>
          <w:ilvl w:val="1"/>
          <w:numId w:val="2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Подрядчик обязуется устанавливать только сертифицированные и рекомендованные запасные части;</w:t>
      </w:r>
    </w:p>
    <w:p w:rsidR="009E6FCC" w:rsidRPr="00092CB2" w:rsidRDefault="009E6FCC" w:rsidP="009E6FCC">
      <w:pPr>
        <w:pStyle w:val="a6"/>
        <w:numPr>
          <w:ilvl w:val="1"/>
          <w:numId w:val="2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Подрядчик несет полную ответственность за выполненные работы и установленные запасные части;</w:t>
      </w:r>
    </w:p>
    <w:p w:rsidR="009E6FCC" w:rsidRPr="00092CB2" w:rsidRDefault="009E6FCC" w:rsidP="009E6FCC">
      <w:pPr>
        <w:pStyle w:val="a6"/>
        <w:numPr>
          <w:ilvl w:val="1"/>
          <w:numId w:val="2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Подрядчик обязуется обеспечить непрерывный мониторинг заявок, поступающих от Заказчика;</w:t>
      </w:r>
    </w:p>
    <w:p w:rsidR="009E6FCC" w:rsidRPr="00092CB2" w:rsidRDefault="009E6FCC" w:rsidP="009E6FCC">
      <w:pPr>
        <w:pStyle w:val="a6"/>
        <w:spacing w:after="160" w:line="259" w:lineRule="auto"/>
        <w:ind w:left="142" w:right="827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 xml:space="preserve">7.14    </w:t>
      </w:r>
      <w:r w:rsidR="00016518" w:rsidRPr="00092CB2">
        <w:rPr>
          <w:rFonts w:ascii="Times New Roman" w:hAnsi="Times New Roman"/>
          <w:sz w:val="20"/>
          <w:szCs w:val="20"/>
        </w:rPr>
        <w:t>Гарантийный срок</w:t>
      </w:r>
      <w:r w:rsidRPr="00092CB2">
        <w:rPr>
          <w:rFonts w:ascii="Times New Roman" w:hAnsi="Times New Roman"/>
          <w:sz w:val="20"/>
          <w:szCs w:val="20"/>
        </w:rPr>
        <w:t xml:space="preserve"> на ремонтные комплектующие установлен заводом-изготовителем.</w:t>
      </w:r>
    </w:p>
    <w:p w:rsidR="009E6FCC" w:rsidRPr="00092CB2" w:rsidRDefault="009E6FCC" w:rsidP="009E6FCC">
      <w:pPr>
        <w:pStyle w:val="a6"/>
        <w:spacing w:after="160" w:line="259" w:lineRule="auto"/>
        <w:ind w:left="142" w:right="827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 xml:space="preserve">7.15    </w:t>
      </w:r>
      <w:r w:rsidR="00016518" w:rsidRPr="00092CB2">
        <w:rPr>
          <w:rFonts w:ascii="Times New Roman" w:hAnsi="Times New Roman"/>
          <w:sz w:val="20"/>
          <w:szCs w:val="20"/>
        </w:rPr>
        <w:t>Гарантийный срок</w:t>
      </w:r>
      <w:r w:rsidRPr="00092CB2">
        <w:rPr>
          <w:rFonts w:ascii="Times New Roman" w:hAnsi="Times New Roman"/>
          <w:sz w:val="20"/>
          <w:szCs w:val="20"/>
        </w:rPr>
        <w:t xml:space="preserve"> качества выполненной работы составляет 3 месяца.  </w:t>
      </w:r>
    </w:p>
    <w:p w:rsidR="009E6FCC" w:rsidRPr="00092CB2" w:rsidRDefault="009E6FCC" w:rsidP="009E6FCC">
      <w:pPr>
        <w:pStyle w:val="a6"/>
        <w:spacing w:after="160" w:line="259" w:lineRule="auto"/>
        <w:ind w:left="142" w:right="827"/>
        <w:rPr>
          <w:rFonts w:ascii="Times New Roman" w:hAnsi="Times New Roman"/>
          <w:sz w:val="20"/>
          <w:szCs w:val="20"/>
        </w:rPr>
      </w:pPr>
    </w:p>
    <w:p w:rsidR="009E6FCC" w:rsidRDefault="009E6FCC" w:rsidP="009E6FCC">
      <w:pPr>
        <w:pStyle w:val="1"/>
        <w:keepNext/>
        <w:numPr>
          <w:ilvl w:val="0"/>
          <w:numId w:val="7"/>
        </w:numPr>
        <w:spacing w:before="0" w:beforeAutospacing="0" w:after="0" w:afterAutospacing="0"/>
        <w:ind w:left="142" w:right="827" w:firstLine="0"/>
        <w:rPr>
          <w:i/>
          <w:sz w:val="20"/>
          <w:szCs w:val="20"/>
        </w:rPr>
      </w:pPr>
      <w:r w:rsidRPr="00092CB2">
        <w:rPr>
          <w:i/>
          <w:sz w:val="20"/>
          <w:szCs w:val="20"/>
        </w:rPr>
        <w:t>Обязанности и права Заказчика.</w:t>
      </w:r>
    </w:p>
    <w:p w:rsidR="00092CB2" w:rsidRPr="00092CB2" w:rsidRDefault="00092CB2" w:rsidP="00092CB2">
      <w:pPr>
        <w:pStyle w:val="1"/>
        <w:keepNext/>
        <w:spacing w:before="0" w:beforeAutospacing="0" w:after="0" w:afterAutospacing="0"/>
        <w:ind w:left="142" w:right="827"/>
        <w:rPr>
          <w:i/>
          <w:sz w:val="20"/>
          <w:szCs w:val="20"/>
        </w:rPr>
      </w:pPr>
    </w:p>
    <w:p w:rsidR="009E6FCC" w:rsidRPr="00092CB2" w:rsidRDefault="009E6FCC" w:rsidP="009E6FCC">
      <w:pPr>
        <w:pStyle w:val="a6"/>
        <w:ind w:left="142" w:right="827"/>
        <w:rPr>
          <w:rFonts w:ascii="Times New Roman" w:hAnsi="Times New Roman"/>
          <w:sz w:val="20"/>
          <w:szCs w:val="20"/>
          <w:u w:val="single"/>
        </w:rPr>
      </w:pPr>
      <w:r w:rsidRPr="00092CB2">
        <w:rPr>
          <w:rFonts w:ascii="Times New Roman" w:hAnsi="Times New Roman"/>
          <w:sz w:val="20"/>
          <w:szCs w:val="20"/>
          <w:u w:val="single"/>
        </w:rPr>
        <w:t>Заказчик обязан:</w:t>
      </w:r>
    </w:p>
    <w:p w:rsidR="009E6FCC" w:rsidRPr="00092CB2" w:rsidRDefault="009E6FCC" w:rsidP="009E6FCC">
      <w:pPr>
        <w:pStyle w:val="a6"/>
        <w:numPr>
          <w:ilvl w:val="0"/>
          <w:numId w:val="3"/>
        </w:numPr>
        <w:spacing w:after="160" w:line="259" w:lineRule="auto"/>
        <w:ind w:left="142" w:right="827" w:firstLine="0"/>
        <w:rPr>
          <w:rFonts w:ascii="Times New Roman" w:hAnsi="Times New Roman"/>
          <w:vanish/>
          <w:sz w:val="20"/>
          <w:szCs w:val="20"/>
        </w:rPr>
      </w:pPr>
    </w:p>
    <w:p w:rsidR="009E6FCC" w:rsidRPr="00092CB2" w:rsidRDefault="009E6FCC" w:rsidP="009E6FCC">
      <w:pPr>
        <w:pStyle w:val="a6"/>
        <w:numPr>
          <w:ilvl w:val="0"/>
          <w:numId w:val="3"/>
        </w:numPr>
        <w:spacing w:after="160" w:line="259" w:lineRule="auto"/>
        <w:ind w:left="142" w:right="827" w:firstLine="0"/>
        <w:rPr>
          <w:rFonts w:ascii="Times New Roman" w:hAnsi="Times New Roman"/>
          <w:vanish/>
          <w:sz w:val="20"/>
          <w:szCs w:val="20"/>
        </w:rPr>
      </w:pPr>
    </w:p>
    <w:p w:rsidR="009E6FCC" w:rsidRPr="00092CB2" w:rsidRDefault="009E6FCC" w:rsidP="009E6FCC">
      <w:pPr>
        <w:pStyle w:val="a6"/>
        <w:numPr>
          <w:ilvl w:val="0"/>
          <w:numId w:val="3"/>
        </w:numPr>
        <w:spacing w:after="160" w:line="259" w:lineRule="auto"/>
        <w:ind w:left="142" w:right="827" w:firstLine="0"/>
        <w:rPr>
          <w:rFonts w:ascii="Times New Roman" w:hAnsi="Times New Roman"/>
          <w:vanish/>
          <w:sz w:val="20"/>
          <w:szCs w:val="20"/>
        </w:rPr>
      </w:pPr>
    </w:p>
    <w:p w:rsidR="009E6FCC" w:rsidRPr="00092CB2" w:rsidRDefault="009E6FCC" w:rsidP="0007219F">
      <w:pPr>
        <w:pStyle w:val="a6"/>
        <w:numPr>
          <w:ilvl w:val="1"/>
          <w:numId w:val="3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 xml:space="preserve">Предоставить свободный </w:t>
      </w:r>
      <w:r w:rsidR="00016518" w:rsidRPr="00092CB2">
        <w:rPr>
          <w:rFonts w:ascii="Times New Roman" w:hAnsi="Times New Roman"/>
          <w:sz w:val="20"/>
          <w:szCs w:val="20"/>
        </w:rPr>
        <w:t>доступ Подрядчику</w:t>
      </w:r>
      <w:r w:rsidRPr="00092CB2">
        <w:rPr>
          <w:rFonts w:ascii="Times New Roman" w:hAnsi="Times New Roman"/>
          <w:sz w:val="20"/>
          <w:szCs w:val="20"/>
        </w:rPr>
        <w:t xml:space="preserve"> для выполнения работ по ремонту </w:t>
      </w:r>
      <w:r w:rsidR="00C51C37">
        <w:rPr>
          <w:rFonts w:ascii="Times New Roman" w:hAnsi="Times New Roman"/>
          <w:sz w:val="20"/>
          <w:szCs w:val="20"/>
        </w:rPr>
        <w:t xml:space="preserve">металлопластиковых </w:t>
      </w:r>
      <w:r w:rsidR="00C51C37" w:rsidRPr="00092CB2">
        <w:rPr>
          <w:rFonts w:ascii="Times New Roman" w:hAnsi="Times New Roman"/>
          <w:sz w:val="20"/>
          <w:szCs w:val="20"/>
        </w:rPr>
        <w:t>стеклопакетов, ПВХ и алюминиевых конструкций</w:t>
      </w:r>
      <w:r w:rsidRPr="00092CB2">
        <w:rPr>
          <w:rFonts w:ascii="Times New Roman" w:hAnsi="Times New Roman"/>
          <w:sz w:val="20"/>
          <w:szCs w:val="20"/>
        </w:rPr>
        <w:t>;</w:t>
      </w:r>
    </w:p>
    <w:p w:rsidR="009E6FCC" w:rsidRPr="00092CB2" w:rsidRDefault="009E6FCC" w:rsidP="009E6FCC">
      <w:pPr>
        <w:pStyle w:val="a6"/>
        <w:numPr>
          <w:ilvl w:val="1"/>
          <w:numId w:val="3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Вести журнал учета и посещений объекта специалистами обслуживающей организации;</w:t>
      </w:r>
    </w:p>
    <w:p w:rsidR="009E6FCC" w:rsidRPr="00092CB2" w:rsidRDefault="009E6FCC" w:rsidP="009E6FCC">
      <w:pPr>
        <w:pStyle w:val="a6"/>
        <w:numPr>
          <w:ilvl w:val="1"/>
          <w:numId w:val="3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 xml:space="preserve">Осуществлять оплату в течение </w:t>
      </w:r>
      <w:r w:rsidRPr="00092CB2">
        <w:rPr>
          <w:rFonts w:ascii="Times New Roman" w:hAnsi="Times New Roman"/>
          <w:bCs/>
          <w:sz w:val="20"/>
          <w:szCs w:val="20"/>
        </w:rPr>
        <w:t xml:space="preserve">45 (сорока пяти) </w:t>
      </w:r>
      <w:r w:rsidR="009646B2" w:rsidRPr="00092CB2">
        <w:rPr>
          <w:rFonts w:ascii="Times New Roman" w:hAnsi="Times New Roman"/>
          <w:bCs/>
          <w:sz w:val="20"/>
          <w:szCs w:val="20"/>
        </w:rPr>
        <w:t>календарных</w:t>
      </w:r>
      <w:r w:rsidRPr="00092CB2">
        <w:rPr>
          <w:rFonts w:ascii="Times New Roman" w:hAnsi="Times New Roman"/>
          <w:bCs/>
          <w:sz w:val="20"/>
          <w:szCs w:val="20"/>
        </w:rPr>
        <w:t xml:space="preserve"> дней</w:t>
      </w:r>
      <w:r w:rsidRPr="00092CB2">
        <w:rPr>
          <w:rFonts w:ascii="Times New Roman" w:hAnsi="Times New Roman"/>
          <w:sz w:val="20"/>
          <w:szCs w:val="20"/>
        </w:rPr>
        <w:t xml:space="preserve"> после подписания Актов выполненных работ.</w:t>
      </w:r>
      <w:bookmarkStart w:id="0" w:name="_GoBack"/>
      <w:bookmarkEnd w:id="0"/>
    </w:p>
    <w:p w:rsidR="009E6FCC" w:rsidRPr="00092CB2" w:rsidRDefault="009E6FCC" w:rsidP="009E6FCC">
      <w:pPr>
        <w:ind w:left="142" w:right="827"/>
        <w:rPr>
          <w:rFonts w:ascii="Times New Roman" w:hAnsi="Times New Roman" w:cs="Times New Roman"/>
          <w:i/>
          <w:sz w:val="20"/>
          <w:szCs w:val="20"/>
          <w:u w:val="single"/>
        </w:rPr>
      </w:pPr>
      <w:r w:rsidRPr="00092CB2">
        <w:rPr>
          <w:rFonts w:ascii="Times New Roman" w:hAnsi="Times New Roman" w:cs="Times New Roman"/>
          <w:i/>
          <w:sz w:val="20"/>
          <w:szCs w:val="20"/>
          <w:u w:val="single"/>
        </w:rPr>
        <w:lastRenderedPageBreak/>
        <w:t>Права Заказчика:</w:t>
      </w:r>
    </w:p>
    <w:p w:rsidR="009E6FCC" w:rsidRPr="00092CB2" w:rsidRDefault="009E6FCC" w:rsidP="009E6FCC">
      <w:pPr>
        <w:pStyle w:val="a6"/>
        <w:numPr>
          <w:ilvl w:val="1"/>
          <w:numId w:val="3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 xml:space="preserve">Заказчик имеет право остановить работы по ремонту </w:t>
      </w:r>
      <w:r w:rsidR="00C51C37">
        <w:rPr>
          <w:rFonts w:ascii="Times New Roman" w:hAnsi="Times New Roman"/>
          <w:sz w:val="20"/>
          <w:szCs w:val="20"/>
        </w:rPr>
        <w:t xml:space="preserve">металлопластиковых </w:t>
      </w:r>
      <w:r w:rsidR="00C51C37" w:rsidRPr="00092CB2">
        <w:rPr>
          <w:rFonts w:ascii="Times New Roman" w:hAnsi="Times New Roman"/>
          <w:sz w:val="20"/>
          <w:szCs w:val="20"/>
        </w:rPr>
        <w:t>стеклопакетов, ПВХ и алюминиевых конструкций</w:t>
      </w:r>
      <w:r w:rsidRPr="00092CB2">
        <w:rPr>
          <w:rFonts w:ascii="Times New Roman" w:hAnsi="Times New Roman"/>
          <w:sz w:val="20"/>
          <w:szCs w:val="20"/>
        </w:rPr>
        <w:t xml:space="preserve"> при наличии признаков состояния алкогольного, токсического или наркотического опьянения у специалистов подрядной организации;</w:t>
      </w:r>
    </w:p>
    <w:p w:rsidR="009E6FCC" w:rsidRPr="00092CB2" w:rsidRDefault="009E6FCC" w:rsidP="009E6FCC">
      <w:pPr>
        <w:pStyle w:val="a6"/>
        <w:numPr>
          <w:ilvl w:val="1"/>
          <w:numId w:val="3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 xml:space="preserve">Заказчик имеет право остановить работы по ремонту </w:t>
      </w:r>
      <w:r w:rsidR="00C51C37">
        <w:rPr>
          <w:rFonts w:ascii="Times New Roman" w:hAnsi="Times New Roman"/>
          <w:sz w:val="20"/>
          <w:szCs w:val="20"/>
        </w:rPr>
        <w:t xml:space="preserve">металлопластиковых </w:t>
      </w:r>
      <w:r w:rsidR="00C51C37" w:rsidRPr="00092CB2">
        <w:rPr>
          <w:rFonts w:ascii="Times New Roman" w:hAnsi="Times New Roman"/>
          <w:sz w:val="20"/>
          <w:szCs w:val="20"/>
        </w:rPr>
        <w:t>стеклопакетов, ПВХ и алюминиевых конструкций</w:t>
      </w:r>
      <w:r w:rsidRPr="00092CB2">
        <w:rPr>
          <w:rFonts w:ascii="Times New Roman" w:hAnsi="Times New Roman"/>
          <w:sz w:val="20"/>
          <w:szCs w:val="20"/>
        </w:rPr>
        <w:t xml:space="preserve"> в случае, если указанные работы выполняются с нарушением действующих требований в области пожарной и (или) промышленной безопасности, электробезопасности, либо при выполнении указанных работ создается угроза порчи элементов здания, товарно-материальных ценностей, жизни и здоровью людей;</w:t>
      </w:r>
    </w:p>
    <w:p w:rsidR="009E6FCC" w:rsidRDefault="009E6FCC" w:rsidP="009E6FCC">
      <w:pPr>
        <w:pStyle w:val="a6"/>
        <w:numPr>
          <w:ilvl w:val="1"/>
          <w:numId w:val="3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 xml:space="preserve">Заказчик имеет право контролировать ход работ, а также количество используемых запасных частей и расходных материалов, без вмешательства в процесс ремонта </w:t>
      </w:r>
      <w:r w:rsidR="00C51C37">
        <w:rPr>
          <w:rFonts w:ascii="Times New Roman" w:hAnsi="Times New Roman"/>
          <w:sz w:val="20"/>
          <w:szCs w:val="20"/>
        </w:rPr>
        <w:t xml:space="preserve">металлопластиковых </w:t>
      </w:r>
      <w:r w:rsidR="00C51C37" w:rsidRPr="00092CB2">
        <w:rPr>
          <w:rFonts w:ascii="Times New Roman" w:hAnsi="Times New Roman"/>
          <w:sz w:val="20"/>
          <w:szCs w:val="20"/>
        </w:rPr>
        <w:t>стеклопакетов, ПВХ и алюминиевых конструкций</w:t>
      </w:r>
      <w:r w:rsidRPr="00092CB2">
        <w:rPr>
          <w:rFonts w:ascii="Times New Roman" w:hAnsi="Times New Roman"/>
          <w:sz w:val="20"/>
          <w:szCs w:val="20"/>
        </w:rPr>
        <w:t>.</w:t>
      </w:r>
    </w:p>
    <w:p w:rsidR="00092CB2" w:rsidRPr="00092CB2" w:rsidRDefault="00092CB2" w:rsidP="00092CB2">
      <w:pPr>
        <w:pStyle w:val="a6"/>
        <w:spacing w:after="160" w:line="259" w:lineRule="auto"/>
        <w:ind w:left="142" w:right="827"/>
        <w:rPr>
          <w:rFonts w:ascii="Times New Roman" w:hAnsi="Times New Roman"/>
          <w:sz w:val="20"/>
          <w:szCs w:val="20"/>
        </w:rPr>
      </w:pPr>
    </w:p>
    <w:p w:rsidR="009E6FCC" w:rsidRPr="00092CB2" w:rsidRDefault="009E6FCC" w:rsidP="009E6FC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b/>
          <w:i/>
          <w:color w:val="000000"/>
          <w:sz w:val="20"/>
          <w:szCs w:val="20"/>
        </w:rPr>
      </w:pPr>
      <w:r w:rsidRPr="00092CB2">
        <w:rPr>
          <w:rFonts w:ascii="Times New Roman" w:hAnsi="Times New Roman" w:cs="Times New Roman"/>
          <w:b/>
          <w:i/>
          <w:color w:val="000000"/>
          <w:sz w:val="20"/>
          <w:szCs w:val="20"/>
        </w:rPr>
        <w:t>Требования к оформлению коммерческого предложения.</w:t>
      </w:r>
    </w:p>
    <w:p w:rsidR="009E6FCC" w:rsidRPr="00092CB2" w:rsidRDefault="009E6FCC" w:rsidP="009E6FCC">
      <w:pPr>
        <w:pStyle w:val="a7"/>
        <w:numPr>
          <w:ilvl w:val="1"/>
          <w:numId w:val="3"/>
        </w:numPr>
        <w:rPr>
          <w:rStyle w:val="a8"/>
          <w:rFonts w:ascii="Times New Roman" w:hAnsi="Times New Roman"/>
          <w:b w:val="0"/>
          <w:color w:val="000000"/>
          <w:sz w:val="20"/>
          <w:szCs w:val="20"/>
        </w:rPr>
      </w:pPr>
      <w:r w:rsidRPr="00092CB2">
        <w:rPr>
          <w:rFonts w:ascii="Times New Roman" w:hAnsi="Times New Roman"/>
          <w:color w:val="000000"/>
          <w:sz w:val="20"/>
          <w:szCs w:val="20"/>
        </w:rPr>
        <w:t xml:space="preserve">КП должно быть представлено на фирменном бланке с подписью, печатью организации. </w:t>
      </w:r>
      <w:r w:rsidRPr="00092CB2">
        <w:rPr>
          <w:rStyle w:val="a8"/>
          <w:rFonts w:ascii="Times New Roman" w:hAnsi="Times New Roman"/>
          <w:b w:val="0"/>
          <w:color w:val="000000"/>
          <w:sz w:val="20"/>
          <w:szCs w:val="20"/>
        </w:rPr>
        <w:t xml:space="preserve"> </w:t>
      </w:r>
    </w:p>
    <w:p w:rsidR="009E6FCC" w:rsidRDefault="009E6FCC" w:rsidP="009E6FCC">
      <w:pPr>
        <w:pStyle w:val="a7"/>
        <w:numPr>
          <w:ilvl w:val="1"/>
          <w:numId w:val="3"/>
        </w:numPr>
        <w:rPr>
          <w:rStyle w:val="a8"/>
          <w:rFonts w:ascii="Times New Roman" w:hAnsi="Times New Roman"/>
          <w:b w:val="0"/>
          <w:color w:val="000000"/>
          <w:sz w:val="20"/>
          <w:szCs w:val="20"/>
        </w:rPr>
      </w:pPr>
      <w:r w:rsidRPr="00092CB2">
        <w:rPr>
          <w:rStyle w:val="a8"/>
          <w:rFonts w:ascii="Times New Roman" w:hAnsi="Times New Roman"/>
          <w:b w:val="0"/>
          <w:color w:val="000000"/>
          <w:sz w:val="20"/>
          <w:szCs w:val="20"/>
        </w:rPr>
        <w:t xml:space="preserve">Для сравнения коммерческих предложений, в предоставляемом КП отразить стоимости основных – укрупненных позиций </w:t>
      </w:r>
      <w:r w:rsidRPr="00092CB2">
        <w:rPr>
          <w:rStyle w:val="a8"/>
          <w:rFonts w:ascii="Times New Roman" w:hAnsi="Times New Roman"/>
          <w:b w:val="0"/>
          <w:color w:val="7030A0"/>
          <w:sz w:val="20"/>
          <w:szCs w:val="20"/>
        </w:rPr>
        <w:t>работ по таблице строго в соответствии с приложением №2,</w:t>
      </w:r>
      <w:r w:rsidRPr="00092CB2">
        <w:rPr>
          <w:rStyle w:val="a8"/>
          <w:rFonts w:ascii="Times New Roman" w:hAnsi="Times New Roman"/>
          <w:b w:val="0"/>
          <w:color w:val="000000"/>
          <w:sz w:val="20"/>
          <w:szCs w:val="20"/>
        </w:rPr>
        <w:t xml:space="preserve"> настоящего ТЗ. Указать стоимость всех материалов и работ (с</w:t>
      </w:r>
      <w:r w:rsidRPr="00092CB2">
        <w:rPr>
          <w:rFonts w:ascii="Times New Roman" w:hAnsi="Times New Roman"/>
          <w:color w:val="000000"/>
          <w:sz w:val="20"/>
          <w:szCs w:val="20"/>
        </w:rPr>
        <w:t xml:space="preserve"> рублёвой стоимостью с </w:t>
      </w:r>
      <w:r w:rsidRPr="00092CB2">
        <w:rPr>
          <w:rFonts w:ascii="Times New Roman" w:hAnsi="Times New Roman"/>
          <w:color w:val="000000"/>
          <w:sz w:val="20"/>
          <w:szCs w:val="20"/>
          <w:u w:val="single"/>
        </w:rPr>
        <w:t>обязательным уточнением налогообложения - наличия НДС (с; без; не облагается))</w:t>
      </w:r>
      <w:r w:rsidRPr="00092CB2">
        <w:rPr>
          <w:rStyle w:val="a8"/>
          <w:rFonts w:ascii="Times New Roman" w:hAnsi="Times New Roman"/>
          <w:b w:val="0"/>
          <w:color w:val="000000"/>
          <w:sz w:val="20"/>
          <w:szCs w:val="20"/>
        </w:rPr>
        <w:t>.</w:t>
      </w:r>
    </w:p>
    <w:p w:rsidR="005A7AB7" w:rsidRDefault="00B4218C" w:rsidP="00B4218C">
      <w:pPr>
        <w:pStyle w:val="a7"/>
        <w:ind w:left="142"/>
        <w:rPr>
          <w:rFonts w:ascii="Times New Roman" w:hAnsi="Times New Roman"/>
          <w:bCs/>
          <w:sz w:val="20"/>
          <w:szCs w:val="20"/>
        </w:rPr>
      </w:pPr>
      <w:r w:rsidRPr="00B4218C">
        <w:rPr>
          <w:rFonts w:ascii="Times New Roman" w:hAnsi="Times New Roman"/>
          <w:bCs/>
          <w:sz w:val="20"/>
          <w:szCs w:val="20"/>
        </w:rPr>
        <w:t>9</w:t>
      </w:r>
      <w:r>
        <w:rPr>
          <w:rFonts w:ascii="Times New Roman" w:hAnsi="Times New Roman"/>
          <w:bCs/>
          <w:sz w:val="20"/>
          <w:szCs w:val="20"/>
        </w:rPr>
        <w:t xml:space="preserve">.3 </w:t>
      </w:r>
      <w:r w:rsidRPr="00B4218C">
        <w:rPr>
          <w:rFonts w:ascii="Times New Roman" w:hAnsi="Times New Roman"/>
          <w:bCs/>
          <w:sz w:val="20"/>
          <w:szCs w:val="20"/>
        </w:rPr>
        <w:t xml:space="preserve">Заявки принимаются: </w:t>
      </w:r>
      <w:r w:rsidRPr="00B4218C">
        <w:rPr>
          <w:rFonts w:ascii="Times New Roman" w:hAnsi="Times New Roman"/>
          <w:b/>
          <w:bCs/>
          <w:sz w:val="20"/>
          <w:szCs w:val="20"/>
        </w:rPr>
        <w:t>путем подачи документов на соответствующую процедуру через эл</w:t>
      </w:r>
      <w:r w:rsidR="009F70E0">
        <w:rPr>
          <w:rFonts w:ascii="Times New Roman" w:hAnsi="Times New Roman"/>
          <w:b/>
          <w:bCs/>
          <w:sz w:val="20"/>
          <w:szCs w:val="20"/>
        </w:rPr>
        <w:t>ектронную площадку «</w:t>
      </w:r>
      <w:r w:rsidR="009F70E0">
        <w:rPr>
          <w:rFonts w:ascii="Times New Roman" w:hAnsi="Times New Roman"/>
          <w:b/>
          <w:bCs/>
          <w:sz w:val="20"/>
          <w:szCs w:val="20"/>
          <w:lang w:val="en-US"/>
        </w:rPr>
        <w:t>B</w:t>
      </w:r>
      <w:r w:rsidR="009F70E0" w:rsidRPr="009F70E0">
        <w:rPr>
          <w:rFonts w:ascii="Times New Roman" w:hAnsi="Times New Roman"/>
          <w:b/>
          <w:bCs/>
          <w:sz w:val="20"/>
          <w:szCs w:val="20"/>
        </w:rPr>
        <w:t>2</w:t>
      </w:r>
      <w:r w:rsidR="009F70E0">
        <w:rPr>
          <w:rFonts w:ascii="Times New Roman" w:hAnsi="Times New Roman"/>
          <w:b/>
          <w:bCs/>
          <w:sz w:val="20"/>
          <w:szCs w:val="20"/>
          <w:lang w:val="en-US"/>
        </w:rPr>
        <w:t>B</w:t>
      </w:r>
      <w:r w:rsidRPr="00B4218C">
        <w:rPr>
          <w:rFonts w:ascii="Times New Roman" w:hAnsi="Times New Roman"/>
          <w:b/>
          <w:bCs/>
          <w:sz w:val="20"/>
          <w:szCs w:val="20"/>
        </w:rPr>
        <w:t>».</w:t>
      </w:r>
      <w:r w:rsidR="005A7AB7">
        <w:rPr>
          <w:rFonts w:ascii="Times New Roman" w:hAnsi="Times New Roman"/>
          <w:bCs/>
          <w:sz w:val="20"/>
          <w:szCs w:val="20"/>
        </w:rPr>
        <w:t xml:space="preserve">       </w:t>
      </w:r>
    </w:p>
    <w:p w:rsidR="00B4218C" w:rsidRDefault="005A7AB7" w:rsidP="00092CB2">
      <w:pPr>
        <w:jc w:val="both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          </w:t>
      </w:r>
    </w:p>
    <w:p w:rsidR="00092CB2" w:rsidRPr="00B4218C" w:rsidRDefault="00016518" w:rsidP="00B4218C">
      <w:pPr>
        <w:pStyle w:val="a6"/>
        <w:numPr>
          <w:ilvl w:val="0"/>
          <w:numId w:val="3"/>
        </w:numPr>
        <w:jc w:val="both"/>
        <w:rPr>
          <w:rFonts w:ascii="Times New Roman" w:hAnsi="Times New Roman"/>
          <w:bCs/>
          <w:sz w:val="20"/>
          <w:szCs w:val="20"/>
        </w:rPr>
      </w:pPr>
      <w:r w:rsidRPr="00B4218C">
        <w:rPr>
          <w:rFonts w:ascii="Times New Roman" w:hAnsi="Times New Roman"/>
          <w:b/>
          <w:i/>
          <w:sz w:val="20"/>
          <w:szCs w:val="20"/>
        </w:rPr>
        <w:t>Дополнительные требования</w:t>
      </w:r>
      <w:r w:rsidR="009E6FCC" w:rsidRPr="00B4218C">
        <w:rPr>
          <w:rFonts w:ascii="Times New Roman" w:hAnsi="Times New Roman"/>
          <w:b/>
          <w:i/>
          <w:sz w:val="20"/>
          <w:szCs w:val="20"/>
        </w:rPr>
        <w:t xml:space="preserve"> Заказчика:</w:t>
      </w:r>
    </w:p>
    <w:p w:rsidR="009E6FCC" w:rsidRPr="00092CB2" w:rsidRDefault="009E6FCC" w:rsidP="009E6FCC">
      <w:pPr>
        <w:pStyle w:val="a6"/>
        <w:numPr>
          <w:ilvl w:val="1"/>
          <w:numId w:val="3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Обеспечение соответствия нормам и правилам в отношении защиты окружающей среды, предусмотренных Законодательством РФ.</w:t>
      </w:r>
    </w:p>
    <w:p w:rsidR="009E6FCC" w:rsidRPr="00092CB2" w:rsidRDefault="009E6FCC" w:rsidP="009E6FCC">
      <w:pPr>
        <w:pStyle w:val="a6"/>
        <w:numPr>
          <w:ilvl w:val="1"/>
          <w:numId w:val="3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Заключение Договора по типовой форме ТС «Монетка».</w:t>
      </w:r>
    </w:p>
    <w:p w:rsidR="009E6FCC" w:rsidRPr="00092CB2" w:rsidRDefault="009E6FCC" w:rsidP="009E6FCC">
      <w:pPr>
        <w:pStyle w:val="a6"/>
        <w:numPr>
          <w:ilvl w:val="1"/>
          <w:numId w:val="3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Стоимость предоставляемых услуг включает все затраты Подрядчика, связанные с выполнением обязательств по договору.</w:t>
      </w:r>
    </w:p>
    <w:p w:rsidR="009E6FCC" w:rsidRPr="00092CB2" w:rsidRDefault="009E6FCC" w:rsidP="009E6FCC">
      <w:pPr>
        <w:pStyle w:val="a6"/>
        <w:numPr>
          <w:ilvl w:val="1"/>
          <w:numId w:val="3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 xml:space="preserve">Для оформления пропусков, до начала оказания услуг, а </w:t>
      </w:r>
      <w:r w:rsidR="00016518" w:rsidRPr="00092CB2">
        <w:rPr>
          <w:rFonts w:ascii="Times New Roman" w:hAnsi="Times New Roman"/>
          <w:sz w:val="20"/>
          <w:szCs w:val="20"/>
        </w:rPr>
        <w:t>также</w:t>
      </w:r>
      <w:r w:rsidRPr="00092CB2">
        <w:rPr>
          <w:rFonts w:ascii="Times New Roman" w:hAnsi="Times New Roman"/>
          <w:sz w:val="20"/>
          <w:szCs w:val="20"/>
        </w:rPr>
        <w:t xml:space="preserve"> в дальнейшем, в случае привлечения к оказанию услуг новых сотрудников, предоставить их паспортные данные</w:t>
      </w:r>
    </w:p>
    <w:p w:rsidR="009E6FCC" w:rsidRPr="00092CB2" w:rsidRDefault="009E6FCC" w:rsidP="009E6FCC">
      <w:pPr>
        <w:pStyle w:val="a6"/>
        <w:numPr>
          <w:ilvl w:val="1"/>
          <w:numId w:val="3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Предоставить Заказчику сведения обо всех привлекаемых для выполнения работ по оказанию услуг иностранных гражданах (с предоставлением заверенных копий всех разрешающих документов на каждого иностранного сотрудника).</w:t>
      </w:r>
    </w:p>
    <w:p w:rsidR="009E6FCC" w:rsidRPr="00092CB2" w:rsidRDefault="009E6FCC" w:rsidP="009E6FCC">
      <w:pPr>
        <w:pStyle w:val="a6"/>
        <w:numPr>
          <w:ilvl w:val="1"/>
          <w:numId w:val="3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 xml:space="preserve">Исполнитель несёт ответственность за привлечение к оказанию услуг персонала, не имеющего гражданства РФ, </w:t>
      </w:r>
      <w:r w:rsidR="00016518" w:rsidRPr="00092CB2">
        <w:rPr>
          <w:rFonts w:ascii="Times New Roman" w:hAnsi="Times New Roman"/>
          <w:sz w:val="20"/>
          <w:szCs w:val="20"/>
        </w:rPr>
        <w:t>либо персонала</w:t>
      </w:r>
      <w:r w:rsidRPr="00092CB2">
        <w:rPr>
          <w:rFonts w:ascii="Times New Roman" w:hAnsi="Times New Roman"/>
          <w:sz w:val="20"/>
          <w:szCs w:val="20"/>
        </w:rPr>
        <w:t xml:space="preserve"> из числа иностранных граждан, не имеющего разрешения на работу </w:t>
      </w:r>
      <w:r w:rsidR="00016518" w:rsidRPr="00092CB2">
        <w:rPr>
          <w:rFonts w:ascii="Times New Roman" w:hAnsi="Times New Roman"/>
          <w:sz w:val="20"/>
          <w:szCs w:val="20"/>
        </w:rPr>
        <w:t>в РФ</w:t>
      </w:r>
      <w:r w:rsidRPr="00092CB2">
        <w:rPr>
          <w:rFonts w:ascii="Times New Roman" w:hAnsi="Times New Roman"/>
          <w:sz w:val="20"/>
          <w:szCs w:val="20"/>
        </w:rPr>
        <w:t>.</w:t>
      </w:r>
    </w:p>
    <w:p w:rsidR="009E6FCC" w:rsidRPr="00092CB2" w:rsidRDefault="009E6FCC" w:rsidP="009E6FCC">
      <w:pPr>
        <w:pStyle w:val="a6"/>
        <w:numPr>
          <w:ilvl w:val="1"/>
          <w:numId w:val="3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Исполнитель несёт ответственность за соблюдение своими сотрудниками при оказании услуг требований техники безопасности, пожарной безопасности, правил внутреннего распорядка и «Инструкции о пропускном режиме на объектах ТС «Монетка»</w:t>
      </w:r>
    </w:p>
    <w:p w:rsidR="009E6FCC" w:rsidRPr="00092CB2" w:rsidRDefault="009E6FCC" w:rsidP="009E6FCC">
      <w:pPr>
        <w:pStyle w:val="a6"/>
        <w:numPr>
          <w:ilvl w:val="1"/>
          <w:numId w:val="3"/>
        </w:numPr>
        <w:spacing w:after="160" w:line="259" w:lineRule="auto"/>
        <w:ind w:left="142" w:right="827" w:firstLine="0"/>
        <w:rPr>
          <w:rFonts w:ascii="Times New Roman" w:hAnsi="Times New Roman"/>
          <w:sz w:val="20"/>
          <w:szCs w:val="20"/>
        </w:rPr>
      </w:pPr>
      <w:r w:rsidRPr="00092CB2">
        <w:rPr>
          <w:rFonts w:ascii="Times New Roman" w:hAnsi="Times New Roman"/>
          <w:sz w:val="20"/>
          <w:szCs w:val="20"/>
        </w:rPr>
        <w:t>При оказании услуг на Объекте Заказчика сотрудники исполнителя должны быть одеты в спецодежду.</w:t>
      </w:r>
    </w:p>
    <w:p w:rsidR="009E6FCC" w:rsidRPr="005A7AB7" w:rsidRDefault="005A7AB7" w:rsidP="005A7AB7">
      <w:pPr>
        <w:pStyle w:val="a6"/>
        <w:numPr>
          <w:ilvl w:val="1"/>
          <w:numId w:val="15"/>
        </w:numPr>
        <w:spacing w:after="160" w:line="259" w:lineRule="auto"/>
        <w:ind w:left="567" w:right="827" w:hanging="425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</w:t>
      </w:r>
      <w:r w:rsidR="009E6FCC" w:rsidRPr="005A7AB7">
        <w:rPr>
          <w:rFonts w:ascii="Times New Roman" w:hAnsi="Times New Roman"/>
          <w:sz w:val="20"/>
          <w:szCs w:val="20"/>
        </w:rPr>
        <w:t>Исполнитель должен иметь опыт оказания аналогичных услуг не менее двух лет.</w:t>
      </w:r>
    </w:p>
    <w:p w:rsidR="00DC6E3B" w:rsidRDefault="00DC6E3B" w:rsidP="009E6FCC">
      <w:pPr>
        <w:ind w:firstLine="720"/>
        <w:rPr>
          <w:rFonts w:ascii="Times New Roman" w:hAnsi="Times New Roman" w:cs="Times New Roman"/>
          <w:sz w:val="20"/>
          <w:szCs w:val="20"/>
        </w:rPr>
      </w:pPr>
    </w:p>
    <w:p w:rsidR="00092CB2" w:rsidRDefault="00092CB2" w:rsidP="009E6FCC">
      <w:pPr>
        <w:ind w:firstLine="720"/>
        <w:rPr>
          <w:rFonts w:ascii="Times New Roman" w:hAnsi="Times New Roman" w:cs="Times New Roman"/>
          <w:sz w:val="20"/>
          <w:szCs w:val="20"/>
        </w:rPr>
      </w:pPr>
    </w:p>
    <w:p w:rsidR="00092CB2" w:rsidRDefault="00092CB2" w:rsidP="009E6FCC">
      <w:pPr>
        <w:ind w:firstLine="720"/>
        <w:rPr>
          <w:rFonts w:ascii="Times New Roman" w:hAnsi="Times New Roman" w:cs="Times New Roman"/>
          <w:sz w:val="20"/>
          <w:szCs w:val="20"/>
        </w:rPr>
      </w:pPr>
    </w:p>
    <w:p w:rsidR="00016518" w:rsidRDefault="00016518" w:rsidP="009E6FCC">
      <w:pPr>
        <w:ind w:firstLine="720"/>
        <w:rPr>
          <w:rFonts w:ascii="Times New Roman" w:hAnsi="Times New Roman" w:cs="Times New Roman"/>
          <w:sz w:val="20"/>
          <w:szCs w:val="20"/>
        </w:rPr>
      </w:pPr>
    </w:p>
    <w:p w:rsidR="00016518" w:rsidRDefault="00016518" w:rsidP="009E6FCC">
      <w:pPr>
        <w:ind w:firstLine="720"/>
        <w:rPr>
          <w:rFonts w:ascii="Times New Roman" w:hAnsi="Times New Roman" w:cs="Times New Roman"/>
          <w:sz w:val="20"/>
          <w:szCs w:val="20"/>
        </w:rPr>
      </w:pPr>
    </w:p>
    <w:p w:rsidR="004D08C4" w:rsidRDefault="004D08C4" w:rsidP="009E6FCC">
      <w:pPr>
        <w:ind w:firstLine="720"/>
        <w:rPr>
          <w:rFonts w:ascii="Times New Roman" w:hAnsi="Times New Roman" w:cs="Times New Roman"/>
          <w:sz w:val="20"/>
          <w:szCs w:val="20"/>
        </w:rPr>
      </w:pPr>
    </w:p>
    <w:p w:rsidR="004D08C4" w:rsidRDefault="004D08C4" w:rsidP="009E6FCC">
      <w:pPr>
        <w:ind w:firstLine="720"/>
        <w:rPr>
          <w:rFonts w:ascii="Times New Roman" w:hAnsi="Times New Roman" w:cs="Times New Roman"/>
          <w:sz w:val="20"/>
          <w:szCs w:val="20"/>
        </w:rPr>
      </w:pPr>
    </w:p>
    <w:p w:rsidR="004D08C4" w:rsidRDefault="004D08C4" w:rsidP="009E6FCC">
      <w:pPr>
        <w:ind w:firstLine="720"/>
        <w:rPr>
          <w:rFonts w:ascii="Times New Roman" w:hAnsi="Times New Roman" w:cs="Times New Roman"/>
          <w:sz w:val="20"/>
          <w:szCs w:val="20"/>
        </w:rPr>
      </w:pPr>
    </w:p>
    <w:p w:rsidR="004D08C4" w:rsidRDefault="004D08C4" w:rsidP="009E6FCC">
      <w:pPr>
        <w:ind w:firstLine="720"/>
        <w:rPr>
          <w:rFonts w:ascii="Times New Roman" w:hAnsi="Times New Roman" w:cs="Times New Roman"/>
          <w:sz w:val="20"/>
          <w:szCs w:val="20"/>
        </w:rPr>
      </w:pPr>
    </w:p>
    <w:p w:rsidR="00016518" w:rsidRDefault="00016518" w:rsidP="00092CB2">
      <w:pPr>
        <w:rPr>
          <w:rFonts w:ascii="Times New Roman" w:hAnsi="Times New Roman" w:cs="Times New Roman"/>
          <w:sz w:val="20"/>
          <w:szCs w:val="20"/>
        </w:rPr>
      </w:pPr>
    </w:p>
    <w:p w:rsidR="002A18CC" w:rsidRDefault="00566600" w:rsidP="00092CB2">
      <w:pPr>
        <w:rPr>
          <w:rFonts w:ascii="Times New Roman" w:eastAsia="Times New Roman" w:hAnsi="Times New Roman" w:cs="Times New Roman"/>
          <w:sz w:val="20"/>
          <w:szCs w:val="20"/>
        </w:rPr>
      </w:pPr>
      <w:r w:rsidRPr="00A80438">
        <w:rPr>
          <w:rFonts w:ascii="Times New Roman" w:eastAsia="Times New Roman" w:hAnsi="Times New Roman" w:cs="Times New Roman"/>
          <w:sz w:val="20"/>
          <w:szCs w:val="20"/>
        </w:rPr>
        <w:t>Приложение №1 к</w:t>
      </w:r>
      <w:r w:rsidR="007C3042" w:rsidRPr="00A80438">
        <w:rPr>
          <w:rFonts w:ascii="Times New Roman" w:hAnsi="Times New Roman" w:cs="Times New Roman"/>
          <w:sz w:val="20"/>
          <w:szCs w:val="20"/>
        </w:rPr>
        <w:t xml:space="preserve"> </w:t>
      </w:r>
      <w:r w:rsidR="007C3042" w:rsidRPr="00A80438">
        <w:rPr>
          <w:rFonts w:ascii="Times New Roman" w:eastAsia="Times New Roman" w:hAnsi="Times New Roman" w:cs="Times New Roman"/>
          <w:sz w:val="20"/>
          <w:szCs w:val="20"/>
        </w:rPr>
        <w:t>Техническому заданию</w:t>
      </w:r>
      <w:r w:rsidRPr="00A80438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7C3F6E">
        <w:rPr>
          <w:rFonts w:ascii="Times New Roman" w:eastAsia="Times New Roman" w:hAnsi="Times New Roman" w:cs="Times New Roman"/>
          <w:sz w:val="20"/>
          <w:szCs w:val="20"/>
        </w:rPr>
        <w:t>на</w:t>
      </w:r>
      <w:r w:rsidR="007C3F6E" w:rsidRPr="00A80438">
        <w:rPr>
          <w:rFonts w:ascii="Times New Roman" w:eastAsia="Times New Roman" w:hAnsi="Times New Roman" w:cs="Times New Roman"/>
          <w:sz w:val="20"/>
          <w:szCs w:val="20"/>
        </w:rPr>
        <w:t xml:space="preserve"> ремонт</w:t>
      </w:r>
      <w:r w:rsidR="007C3F6E">
        <w:rPr>
          <w:rFonts w:ascii="Times New Roman" w:eastAsia="Times New Roman" w:hAnsi="Times New Roman" w:cs="Times New Roman"/>
          <w:sz w:val="20"/>
          <w:szCs w:val="20"/>
        </w:rPr>
        <w:t>/замену</w:t>
      </w:r>
      <w:r w:rsidR="007C3F6E" w:rsidRPr="00A80438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7C3F6E">
        <w:rPr>
          <w:rFonts w:ascii="Times New Roman" w:eastAsia="Times New Roman" w:hAnsi="Times New Roman" w:cs="Times New Roman"/>
          <w:sz w:val="20"/>
          <w:szCs w:val="20"/>
        </w:rPr>
        <w:t>стеклопакетов, ПВХ и алюминиевых конструкций</w:t>
      </w:r>
      <w:r w:rsidR="007C3F6E" w:rsidRPr="00A80438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gramStart"/>
      <w:r w:rsidR="007C3F6E" w:rsidRPr="00A80438">
        <w:rPr>
          <w:rFonts w:ascii="Times New Roman" w:eastAsia="Times New Roman" w:hAnsi="Times New Roman" w:cs="Times New Roman"/>
          <w:sz w:val="20"/>
          <w:szCs w:val="20"/>
        </w:rPr>
        <w:t>в  магазинах</w:t>
      </w:r>
      <w:proofErr w:type="gramEnd"/>
      <w:r w:rsidR="007C3F6E" w:rsidRPr="00A80438">
        <w:rPr>
          <w:rFonts w:ascii="Times New Roman" w:eastAsia="Times New Roman" w:hAnsi="Times New Roman" w:cs="Times New Roman"/>
          <w:sz w:val="20"/>
          <w:szCs w:val="20"/>
        </w:rPr>
        <w:t xml:space="preserve"> ТС «Монетка» по РБ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704"/>
        <w:gridCol w:w="3478"/>
        <w:gridCol w:w="633"/>
        <w:gridCol w:w="3549"/>
      </w:tblGrid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Pr="005D313A" w:rsidRDefault="00DF7EF1" w:rsidP="00DF7E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313A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3478" w:type="dxa"/>
          </w:tcPr>
          <w:p w:rsidR="00DF7EF1" w:rsidRPr="005D313A" w:rsidRDefault="00DF7EF1" w:rsidP="00DA31A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313A">
              <w:rPr>
                <w:rFonts w:ascii="Times New Roman" w:hAnsi="Times New Roman" w:cs="Times New Roman"/>
                <w:b/>
                <w:sz w:val="20"/>
                <w:szCs w:val="20"/>
              </w:rPr>
              <w:t>Адрес</w:t>
            </w:r>
            <w:r w:rsidR="00DA31A7">
              <w:rPr>
                <w:rFonts w:ascii="Times New Roman" w:hAnsi="Times New Roman" w:cs="Times New Roman"/>
                <w:b/>
                <w:sz w:val="20"/>
                <w:szCs w:val="20"/>
              </w:rPr>
              <w:t>а ТТ</w:t>
            </w:r>
          </w:p>
        </w:tc>
        <w:tc>
          <w:tcPr>
            <w:tcW w:w="633" w:type="dxa"/>
          </w:tcPr>
          <w:p w:rsidR="00DF7EF1" w:rsidRPr="005D313A" w:rsidRDefault="00DF7EF1" w:rsidP="00DF7EF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313A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3549" w:type="dxa"/>
          </w:tcPr>
          <w:p w:rsidR="00DF7EF1" w:rsidRPr="005D313A" w:rsidRDefault="00DF7EF1" w:rsidP="00DA31A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D313A">
              <w:rPr>
                <w:rFonts w:ascii="Times New Roman" w:hAnsi="Times New Roman" w:cs="Times New Roman"/>
                <w:b/>
                <w:sz w:val="20"/>
                <w:szCs w:val="20"/>
              </w:rPr>
              <w:t>Адрес</w:t>
            </w:r>
            <w:r w:rsidR="00DA31A7">
              <w:rPr>
                <w:rFonts w:ascii="Times New Roman" w:hAnsi="Times New Roman" w:cs="Times New Roman"/>
                <w:b/>
                <w:sz w:val="20"/>
                <w:szCs w:val="20"/>
              </w:rPr>
              <w:t>а ТТ</w:t>
            </w: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78" w:type="dxa"/>
          </w:tcPr>
          <w:p w:rsidR="00DF7EF1" w:rsidRPr="009B7023" w:rsidRDefault="005D313A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Верхние Татышлы, Ленина, 68</w:t>
            </w: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3549" w:type="dxa"/>
          </w:tcPr>
          <w:p w:rsidR="008608A1" w:rsidRPr="008608A1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Месягутово, Коммунистическая, 44</w:t>
            </w:r>
          </w:p>
          <w:p w:rsidR="00DF7EF1" w:rsidRPr="008608A1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478" w:type="dxa"/>
          </w:tcPr>
          <w:p w:rsidR="005D313A" w:rsidRPr="009B7023" w:rsidRDefault="005D313A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Дюртюли, Ленина, 14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3549" w:type="dxa"/>
          </w:tcPr>
          <w:p w:rsidR="008608A1" w:rsidRPr="008608A1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Большеустьикинское, Советская, 27</w:t>
            </w:r>
          </w:p>
          <w:p w:rsidR="008608A1" w:rsidRPr="008608A1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Верхние Киги, ул. Ленина, 112</w:t>
            </w:r>
          </w:p>
          <w:p w:rsidR="00DF7EF1" w:rsidRPr="008608A1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478" w:type="dxa"/>
          </w:tcPr>
          <w:p w:rsidR="005D313A" w:rsidRPr="009B7023" w:rsidRDefault="005D313A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Дюртюли, Ленина, 40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3549" w:type="dxa"/>
          </w:tcPr>
          <w:p w:rsidR="00DF7EF1" w:rsidRPr="008608A1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Верхние Киги, ул. Ленина, 112</w:t>
            </w: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478" w:type="dxa"/>
          </w:tcPr>
          <w:p w:rsidR="005D313A" w:rsidRPr="009B7023" w:rsidRDefault="005D313A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Дюртюли, Горшкова, 23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3549" w:type="dxa"/>
          </w:tcPr>
          <w:p w:rsidR="008608A1" w:rsidRPr="008608A1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Сим, Кирова, 26/а</w:t>
            </w:r>
          </w:p>
          <w:p w:rsidR="008608A1" w:rsidRPr="008608A1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Новобелокотай</w:t>
            </w:r>
            <w:proofErr w:type="spellEnd"/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, Советская, 125</w:t>
            </w:r>
          </w:p>
          <w:p w:rsidR="00DF7EF1" w:rsidRPr="008608A1" w:rsidRDefault="00DF7EF1" w:rsidP="008608A1">
            <w:pPr>
              <w:ind w:firstLine="70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478" w:type="dxa"/>
          </w:tcPr>
          <w:p w:rsidR="00DF7EF1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 xml:space="preserve">Нефтекамск, </w:t>
            </w:r>
            <w:proofErr w:type="spellStart"/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К.Маркса</w:t>
            </w:r>
            <w:proofErr w:type="spellEnd"/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, 10</w:t>
            </w: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Новобелокотай</w:t>
            </w:r>
            <w:proofErr w:type="spellEnd"/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, Советская, 125</w:t>
            </w: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478" w:type="dxa"/>
          </w:tcPr>
          <w:p w:rsidR="005D313A" w:rsidRPr="009B7023" w:rsidRDefault="005D313A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Нефтекамск, Ленина, 11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3549" w:type="dxa"/>
          </w:tcPr>
          <w:p w:rsidR="008608A1" w:rsidRPr="008608A1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Аша, 40 лет Победы, 2.</w:t>
            </w:r>
          </w:p>
          <w:p w:rsidR="008608A1" w:rsidRPr="008608A1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Аша, Мира,2</w:t>
            </w:r>
          </w:p>
          <w:p w:rsidR="00DF7EF1" w:rsidRPr="008608A1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478" w:type="dxa"/>
          </w:tcPr>
          <w:p w:rsidR="005D313A" w:rsidRPr="009B7023" w:rsidRDefault="005D313A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Янаул, Азина, 22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3549" w:type="dxa"/>
          </w:tcPr>
          <w:p w:rsidR="008608A1" w:rsidRPr="008608A1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Аша, Мира,2</w:t>
            </w:r>
          </w:p>
          <w:p w:rsidR="008608A1" w:rsidRPr="008608A1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Межгорье, Советская, 13/1</w:t>
            </w:r>
          </w:p>
          <w:p w:rsidR="008608A1" w:rsidRPr="008608A1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Межгорье, Советская, 13/1</w:t>
            </w:r>
          </w:p>
          <w:p w:rsidR="00DF7EF1" w:rsidRPr="008608A1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478" w:type="dxa"/>
          </w:tcPr>
          <w:p w:rsidR="005D313A" w:rsidRPr="009B7023" w:rsidRDefault="005D313A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Янаул, Победы, 80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3549" w:type="dxa"/>
          </w:tcPr>
          <w:p w:rsidR="008608A1" w:rsidRPr="008608A1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Межгорье, Советская, 13/1</w:t>
            </w:r>
          </w:p>
          <w:p w:rsidR="008608A1" w:rsidRPr="008608A1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Межгорье, 40 лет Победы, 56</w:t>
            </w:r>
          </w:p>
          <w:p w:rsidR="008608A1" w:rsidRPr="008608A1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Межгорье, 40 лет Победы, 56</w:t>
            </w:r>
          </w:p>
          <w:p w:rsidR="008608A1" w:rsidRPr="008608A1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Межгорье, 40 лет Победы, 56</w:t>
            </w:r>
          </w:p>
          <w:p w:rsidR="00DF7EF1" w:rsidRPr="008608A1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478" w:type="dxa"/>
          </w:tcPr>
          <w:p w:rsidR="005D313A" w:rsidRPr="009B7023" w:rsidRDefault="005D313A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Агидель, Молодежная, 1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3549" w:type="dxa"/>
          </w:tcPr>
          <w:p w:rsidR="00DF7EF1" w:rsidRPr="008608A1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Межгорье, 40 лет Победы, 56</w:t>
            </w: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478" w:type="dxa"/>
          </w:tcPr>
          <w:p w:rsidR="00DF7EF1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Николо-Березовка, Дорожная, 29</w:t>
            </w: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3549" w:type="dxa"/>
          </w:tcPr>
          <w:p w:rsidR="00DF7EF1" w:rsidRPr="008608A1" w:rsidRDefault="008608A1" w:rsidP="008608A1">
            <w:pPr>
              <w:tabs>
                <w:tab w:val="left" w:pos="99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Межгорье, Кооперативная, 9</w:t>
            </w: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3478" w:type="dxa"/>
          </w:tcPr>
          <w:p w:rsidR="005D313A" w:rsidRPr="009B7023" w:rsidRDefault="005D313A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Нефтекамск, Строителей, 75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3549" w:type="dxa"/>
          </w:tcPr>
          <w:p w:rsidR="00DF7EF1" w:rsidRPr="008608A1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Межгорье, Татлинская, 1</w:t>
            </w: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3478" w:type="dxa"/>
          </w:tcPr>
          <w:p w:rsidR="005D313A" w:rsidRPr="009B7023" w:rsidRDefault="005D313A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Нефтекамск, Юбилейная, 13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Кармаскалы, Султан-Галиева, 37</w:t>
            </w: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3478" w:type="dxa"/>
          </w:tcPr>
          <w:p w:rsidR="005D313A" w:rsidRPr="009B7023" w:rsidRDefault="005D313A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Нефтекамск, Ленина 35</w:t>
            </w:r>
          </w:p>
          <w:p w:rsidR="00DF7EF1" w:rsidRPr="009B7023" w:rsidRDefault="00DF7EF1" w:rsidP="009B7023">
            <w:pPr>
              <w:tabs>
                <w:tab w:val="left" w:pos="222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Архангельское, Сазонова, 23</w:t>
            </w: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3478" w:type="dxa"/>
          </w:tcPr>
          <w:p w:rsidR="005D313A" w:rsidRPr="009B7023" w:rsidRDefault="005D313A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Нефтекамск, Ленина 42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Улукуллево</w:t>
            </w:r>
            <w:proofErr w:type="spellEnd"/>
            <w:r w:rsidRPr="008608A1">
              <w:rPr>
                <w:rFonts w:ascii="Times New Roman" w:hAnsi="Times New Roman" w:cs="Times New Roman"/>
                <w:sz w:val="16"/>
                <w:szCs w:val="16"/>
              </w:rPr>
              <w:t xml:space="preserve">, </w:t>
            </w:r>
            <w:proofErr w:type="spellStart"/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ул.К.Маркса</w:t>
            </w:r>
            <w:proofErr w:type="spellEnd"/>
            <w:r w:rsidRPr="008608A1">
              <w:rPr>
                <w:rFonts w:ascii="Times New Roman" w:hAnsi="Times New Roman" w:cs="Times New Roman"/>
                <w:sz w:val="16"/>
                <w:szCs w:val="16"/>
              </w:rPr>
              <w:t xml:space="preserve"> 86/1</w:t>
            </w: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3478" w:type="dxa"/>
          </w:tcPr>
          <w:p w:rsidR="005D313A" w:rsidRPr="009B7023" w:rsidRDefault="005D313A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Нефтекамск, Пр. Комсомольский, 33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Ахметова, 316/2</w:t>
            </w: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3478" w:type="dxa"/>
          </w:tcPr>
          <w:p w:rsidR="005D313A" w:rsidRPr="009B7023" w:rsidRDefault="005D313A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Энергетиков, Высоковольтная, 9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Российская 24</w:t>
            </w: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3478" w:type="dxa"/>
          </w:tcPr>
          <w:p w:rsidR="00DF7EF1" w:rsidRPr="009B7023" w:rsidRDefault="005D313A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Бирск, Интернациональная, 157б</w:t>
            </w: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Российская, 159</w:t>
            </w: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3478" w:type="dxa"/>
          </w:tcPr>
          <w:p w:rsidR="00DF7EF1" w:rsidRPr="009B7023" w:rsidRDefault="009B7023" w:rsidP="009B7023">
            <w:pPr>
              <w:tabs>
                <w:tab w:val="left" w:pos="235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Бирск, Корочкина, 2а</w:t>
            </w: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Российская, 167/1</w:t>
            </w: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3478" w:type="dxa"/>
          </w:tcPr>
          <w:p w:rsidR="00DF7EF1" w:rsidRPr="009B7023" w:rsidRDefault="005D313A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Бирск, Интернациональная, 23</w:t>
            </w: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Проспект Октября, 59</w:t>
            </w: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478" w:type="dxa"/>
          </w:tcPr>
          <w:p w:rsidR="00DF7EF1" w:rsidRPr="009B7023" w:rsidRDefault="005D313A" w:rsidP="009B7023">
            <w:pPr>
              <w:tabs>
                <w:tab w:val="left" w:pos="181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Бирск, Луговая, 28в</w:t>
            </w:r>
            <w:r w:rsidR="009B7023" w:rsidRPr="009B7023">
              <w:rPr>
                <w:rFonts w:ascii="Times New Roman" w:hAnsi="Times New Roman" w:cs="Times New Roman"/>
                <w:sz w:val="16"/>
                <w:szCs w:val="16"/>
              </w:rPr>
              <w:tab/>
            </w: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Первомайская, 54</w:t>
            </w: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3478" w:type="dxa"/>
          </w:tcPr>
          <w:p w:rsidR="005D313A" w:rsidRPr="009B7023" w:rsidRDefault="005D313A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Мишкино, Ленина,94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Рыльского, 14</w:t>
            </w: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3478" w:type="dxa"/>
          </w:tcPr>
          <w:p w:rsidR="005D313A" w:rsidRPr="009B7023" w:rsidRDefault="005D313A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Старобалтачево, Советская 18</w:t>
            </w:r>
          </w:p>
          <w:p w:rsidR="00DF7EF1" w:rsidRPr="009B7023" w:rsidRDefault="00DF7EF1" w:rsidP="009B7023">
            <w:pPr>
              <w:tabs>
                <w:tab w:val="left" w:pos="238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Нежинская. 2</w:t>
            </w: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3478" w:type="dxa"/>
          </w:tcPr>
          <w:p w:rsidR="009B7023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Верхнеяркеево, Коммунистическая, 38</w:t>
            </w:r>
          </w:p>
          <w:p w:rsidR="005D313A" w:rsidRPr="009B7023" w:rsidRDefault="005D313A" w:rsidP="009B7023">
            <w:pPr>
              <w:tabs>
                <w:tab w:val="left" w:pos="252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D313A" w:rsidRPr="009B7023" w:rsidRDefault="005D313A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Верхнеяркеево, Коммунистическая, 38</w:t>
            </w:r>
          </w:p>
          <w:p w:rsidR="00DF7EF1" w:rsidRPr="009B7023" w:rsidRDefault="00DF7EF1" w:rsidP="009B7023">
            <w:pPr>
              <w:tabs>
                <w:tab w:val="left" w:pos="252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Академика, Королева 19/1</w:t>
            </w: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3478" w:type="dxa"/>
          </w:tcPr>
          <w:p w:rsidR="009B7023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Чекмагуш, Мира, 29</w:t>
            </w:r>
          </w:p>
          <w:p w:rsidR="005D313A" w:rsidRPr="009B7023" w:rsidRDefault="005D313A" w:rsidP="009B7023">
            <w:pPr>
              <w:tabs>
                <w:tab w:val="left" w:pos="111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5D313A" w:rsidRPr="009B7023" w:rsidRDefault="005D313A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Чекмагуш, Мира, 29</w:t>
            </w:r>
          </w:p>
          <w:p w:rsidR="00DF7EF1" w:rsidRPr="009B7023" w:rsidRDefault="00DF7EF1" w:rsidP="009B7023">
            <w:pPr>
              <w:tabs>
                <w:tab w:val="left" w:pos="111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Первомайская, 46</w:t>
            </w:r>
          </w:p>
        </w:tc>
      </w:tr>
      <w:tr w:rsidR="00DF7EF1" w:rsidTr="005D313A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3478" w:type="dxa"/>
          </w:tcPr>
          <w:p w:rsidR="00DF7EF1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Нижнетроицкий, Ленина, 56а</w:t>
            </w: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8 Марта, 19</w:t>
            </w:r>
          </w:p>
        </w:tc>
      </w:tr>
      <w:tr w:rsidR="00DF7EF1" w:rsidTr="009B7023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3478" w:type="dxa"/>
          </w:tcPr>
          <w:p w:rsidR="009B7023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Октябрьский, 34 микрорайон, 5б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Бакалинская, 66б</w:t>
            </w:r>
          </w:p>
        </w:tc>
      </w:tr>
      <w:tr w:rsidR="00DF7EF1" w:rsidTr="009B7023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3478" w:type="dxa"/>
          </w:tcPr>
          <w:p w:rsidR="009B7023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Октябрьский, Садовое кольцо, 79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Испытателей, 2/1</w:t>
            </w:r>
          </w:p>
        </w:tc>
      </w:tr>
      <w:tr w:rsidR="00DF7EF1" w:rsidTr="009B7023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3478" w:type="dxa"/>
          </w:tcPr>
          <w:p w:rsidR="009B7023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Октябрьский, Герцена, 20а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Рабкоров,20</w:t>
            </w:r>
          </w:p>
        </w:tc>
      </w:tr>
      <w:tr w:rsidR="00DF7EF1" w:rsidTr="009B7023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3478" w:type="dxa"/>
          </w:tcPr>
          <w:p w:rsidR="009B7023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Серафимовский, Девонская, 29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Мира, 14</w:t>
            </w:r>
          </w:p>
        </w:tc>
      </w:tr>
      <w:tr w:rsidR="00DF7EF1" w:rsidTr="009B7023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3478" w:type="dxa"/>
          </w:tcPr>
          <w:p w:rsidR="009B7023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Приютово, Ленина, 16</w:t>
            </w:r>
          </w:p>
          <w:p w:rsidR="00DF7EF1" w:rsidRPr="009B7023" w:rsidRDefault="00DF7EF1" w:rsidP="009B7023">
            <w:pPr>
              <w:ind w:firstLine="70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 xml:space="preserve">Уфа, </w:t>
            </w:r>
            <w:proofErr w:type="spellStart"/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Р.Зорге</w:t>
            </w:r>
            <w:proofErr w:type="spellEnd"/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, 37</w:t>
            </w:r>
          </w:p>
        </w:tc>
      </w:tr>
      <w:tr w:rsidR="00DF7EF1" w:rsidTr="009B7023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3478" w:type="dxa"/>
          </w:tcPr>
          <w:p w:rsidR="009B7023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Туймазы, Островского, 2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Энтузиастов, 1в</w:t>
            </w:r>
          </w:p>
        </w:tc>
      </w:tr>
      <w:tr w:rsidR="00DF7EF1" w:rsidTr="009B7023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3478" w:type="dxa"/>
          </w:tcPr>
          <w:p w:rsidR="009B7023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Белебей, Интернациональная, 77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С. Перовской, 46</w:t>
            </w:r>
          </w:p>
        </w:tc>
      </w:tr>
      <w:tr w:rsidR="00DF7EF1" w:rsidTr="009B7023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3478" w:type="dxa"/>
          </w:tcPr>
          <w:p w:rsidR="009B7023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Белебей, Пионерская, 67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Бр. Кадомцевых, 12/3</w:t>
            </w:r>
          </w:p>
        </w:tc>
      </w:tr>
      <w:tr w:rsidR="00DF7EF1" w:rsidTr="009B7023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3478" w:type="dxa"/>
          </w:tcPr>
          <w:p w:rsidR="009B7023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Белебей, Войкова, 115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3549" w:type="dxa"/>
          </w:tcPr>
          <w:p w:rsidR="00DF7EF1" w:rsidRPr="008608A1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Кирова, 44</w:t>
            </w:r>
          </w:p>
        </w:tc>
      </w:tr>
      <w:tr w:rsidR="00DF7EF1" w:rsidTr="009B7023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3478" w:type="dxa"/>
          </w:tcPr>
          <w:p w:rsidR="00DF7EF1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Белебей, Революционеров, 28</w:t>
            </w: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3549" w:type="dxa"/>
          </w:tcPr>
          <w:p w:rsidR="00DF7EF1" w:rsidRPr="008608A1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с.Акбердино</w:t>
            </w:r>
            <w:proofErr w:type="spellEnd"/>
            <w:r w:rsidRPr="008608A1">
              <w:rPr>
                <w:rFonts w:ascii="Times New Roman" w:hAnsi="Times New Roman" w:cs="Times New Roman"/>
                <w:sz w:val="16"/>
                <w:szCs w:val="16"/>
              </w:rPr>
              <w:t xml:space="preserve"> Юбилейная 2д</w:t>
            </w:r>
          </w:p>
        </w:tc>
      </w:tr>
      <w:tr w:rsidR="00DF7EF1" w:rsidTr="009B7023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3478" w:type="dxa"/>
          </w:tcPr>
          <w:p w:rsidR="00CD30C1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Киргиз-</w:t>
            </w:r>
            <w:proofErr w:type="spellStart"/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Мия</w:t>
            </w:r>
            <w:proofErr w:type="spellEnd"/>
          </w:p>
          <w:p w:rsidR="00CD30C1" w:rsidRDefault="00CD30C1" w:rsidP="00CD30C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Иглино, Ленина 5.</w:t>
            </w:r>
          </w:p>
          <w:p w:rsidR="009B7023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ки</w:t>
            </w:r>
            <w:proofErr w:type="spellEnd"/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, ул. Губайдуллина, 112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 xml:space="preserve">Уфа, </w:t>
            </w:r>
            <w:proofErr w:type="spellStart"/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Цюрупы</w:t>
            </w:r>
            <w:proofErr w:type="spellEnd"/>
            <w:r w:rsidRPr="008608A1">
              <w:rPr>
                <w:rFonts w:ascii="Times New Roman" w:hAnsi="Times New Roman" w:cs="Times New Roman"/>
                <w:sz w:val="16"/>
                <w:szCs w:val="16"/>
              </w:rPr>
              <w:t xml:space="preserve"> 140</w:t>
            </w:r>
          </w:p>
        </w:tc>
      </w:tr>
      <w:tr w:rsidR="00DF7EF1" w:rsidTr="009B7023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3478" w:type="dxa"/>
          </w:tcPr>
          <w:p w:rsidR="009B7023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Бижбуляк, ул. Центральная, 74а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Кирова, 39</w:t>
            </w:r>
          </w:p>
        </w:tc>
      </w:tr>
      <w:tr w:rsidR="00DF7EF1" w:rsidTr="009B7023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3478" w:type="dxa"/>
          </w:tcPr>
          <w:p w:rsidR="009B7023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Давлеканово, Комсомольская 51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Комсомольская, 23</w:t>
            </w:r>
          </w:p>
        </w:tc>
      </w:tr>
      <w:tr w:rsidR="00DF7EF1" w:rsidTr="009B7023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3478" w:type="dxa"/>
          </w:tcPr>
          <w:p w:rsidR="009B7023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Давлеканово, Гафури 3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Интернациональная, 131</w:t>
            </w:r>
          </w:p>
        </w:tc>
      </w:tr>
      <w:tr w:rsidR="00DF7EF1" w:rsidTr="009B7023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3478" w:type="dxa"/>
          </w:tcPr>
          <w:p w:rsidR="009B7023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Чишмы, Строительная 9</w:t>
            </w:r>
          </w:p>
          <w:p w:rsidR="00DF7EF1" w:rsidRPr="009B7023" w:rsidRDefault="00DF7EF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Революционная, 88</w:t>
            </w:r>
          </w:p>
        </w:tc>
      </w:tr>
      <w:tr w:rsidR="00DF7EF1" w:rsidTr="009B7023">
        <w:trPr>
          <w:trHeight w:hRule="exact" w:val="227"/>
        </w:trPr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3478" w:type="dxa"/>
          </w:tcPr>
          <w:p w:rsidR="00DF7EF1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Раевский, Гагарина, 29б</w:t>
            </w: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Гагарина, 29-1</w:t>
            </w:r>
          </w:p>
        </w:tc>
      </w:tr>
      <w:tr w:rsidR="00DF7EF1" w:rsidTr="00DF7EF1"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3478" w:type="dxa"/>
          </w:tcPr>
          <w:p w:rsidR="00DF7EF1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Чишмы, Дружбы, 6</w:t>
            </w:r>
          </w:p>
        </w:tc>
        <w:tc>
          <w:tcPr>
            <w:tcW w:w="633" w:type="dxa"/>
          </w:tcPr>
          <w:p w:rsidR="00DF7EF1" w:rsidRDefault="00016518" w:rsidP="0001651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96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Гагарина, 48</w:t>
            </w:r>
          </w:p>
        </w:tc>
      </w:tr>
      <w:tr w:rsidR="00DF7EF1" w:rsidTr="00DF7EF1"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3478" w:type="dxa"/>
          </w:tcPr>
          <w:p w:rsidR="00DF7EF1" w:rsidRPr="009B7023" w:rsidRDefault="009B7023" w:rsidP="009B7023">
            <w:pPr>
              <w:tabs>
                <w:tab w:val="left" w:pos="111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Чишмы, Чапаева,1</w:t>
            </w: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Гагарина, 74-3</w:t>
            </w:r>
          </w:p>
        </w:tc>
      </w:tr>
      <w:tr w:rsidR="00DF7EF1" w:rsidTr="00DF7EF1"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3478" w:type="dxa"/>
          </w:tcPr>
          <w:p w:rsidR="00DF7EF1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Авдон, 60 лет СССР,6</w:t>
            </w: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Гагарина, 11</w:t>
            </w:r>
          </w:p>
        </w:tc>
      </w:tr>
      <w:tr w:rsidR="00DF7EF1" w:rsidTr="00DF7EF1"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3478" w:type="dxa"/>
          </w:tcPr>
          <w:p w:rsidR="00DF7EF1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Уфа, Героев Труда, 7/3</w:t>
            </w: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Гагарина, 10/2</w:t>
            </w:r>
          </w:p>
        </w:tc>
      </w:tr>
      <w:tr w:rsidR="00DF7EF1" w:rsidTr="00DF7EF1"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3478" w:type="dxa"/>
          </w:tcPr>
          <w:p w:rsidR="00DF7EF1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Уфа, Ухтомского,11</w:t>
            </w: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Баязита Бикбая, 10</w:t>
            </w:r>
          </w:p>
        </w:tc>
      </w:tr>
      <w:tr w:rsidR="00DF7EF1" w:rsidTr="00DF7EF1"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3478" w:type="dxa"/>
          </w:tcPr>
          <w:p w:rsidR="00DF7EF1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Уфа, Ухтомского 28</w:t>
            </w: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Набережная 23</w:t>
            </w:r>
          </w:p>
        </w:tc>
      </w:tr>
      <w:tr w:rsidR="00DF7EF1" w:rsidTr="00DF7EF1"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3478" w:type="dxa"/>
          </w:tcPr>
          <w:p w:rsidR="00DF7EF1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Уфа, Правды, 15</w:t>
            </w: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Мингажева, 121</w:t>
            </w:r>
          </w:p>
        </w:tc>
      </w:tr>
      <w:tr w:rsidR="00DF7EF1" w:rsidTr="00DF7EF1"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3478" w:type="dxa"/>
          </w:tcPr>
          <w:p w:rsidR="00DF7EF1" w:rsidRPr="009B702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9B7023">
              <w:rPr>
                <w:rFonts w:ascii="Times New Roman" w:hAnsi="Times New Roman" w:cs="Times New Roman"/>
                <w:sz w:val="16"/>
                <w:szCs w:val="16"/>
              </w:rPr>
              <w:t>Уфа, Столярова, 6</w:t>
            </w:r>
          </w:p>
        </w:tc>
        <w:tc>
          <w:tcPr>
            <w:tcW w:w="633" w:type="dxa"/>
          </w:tcPr>
          <w:p w:rsidR="00DF7EF1" w:rsidRDefault="00016518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3549" w:type="dxa"/>
          </w:tcPr>
          <w:p w:rsidR="00DF7EF1" w:rsidRPr="008608A1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8608A1">
              <w:rPr>
                <w:rFonts w:ascii="Times New Roman" w:hAnsi="Times New Roman" w:cs="Times New Roman"/>
                <w:sz w:val="16"/>
                <w:szCs w:val="16"/>
              </w:rPr>
              <w:t>Уфа, Гафури,4</w:t>
            </w:r>
          </w:p>
        </w:tc>
      </w:tr>
      <w:tr w:rsidR="00DF7EF1" w:rsidTr="00DF7EF1"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3478" w:type="dxa"/>
          </w:tcPr>
          <w:p w:rsidR="00DF7EF1" w:rsidRPr="00C372A3" w:rsidRDefault="009B7023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Кушнаренково, Большевистская 36А/2</w:t>
            </w:r>
          </w:p>
        </w:tc>
        <w:tc>
          <w:tcPr>
            <w:tcW w:w="633" w:type="dxa"/>
          </w:tcPr>
          <w:p w:rsidR="00DF7EF1" w:rsidRPr="00C372A3" w:rsidRDefault="00016518" w:rsidP="008608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104</w:t>
            </w:r>
          </w:p>
        </w:tc>
        <w:tc>
          <w:tcPr>
            <w:tcW w:w="3549" w:type="dxa"/>
          </w:tcPr>
          <w:p w:rsidR="00DF7EF1" w:rsidRPr="00C372A3" w:rsidRDefault="008608A1" w:rsidP="00C372A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 xml:space="preserve">Уфа, </w:t>
            </w:r>
            <w:proofErr w:type="spellStart"/>
            <w:r w:rsidR="00C372A3">
              <w:rPr>
                <w:rFonts w:ascii="Times New Roman" w:hAnsi="Times New Roman" w:cs="Times New Roman"/>
                <w:sz w:val="16"/>
                <w:szCs w:val="16"/>
              </w:rPr>
              <w:t>Ш.Руставелли</w:t>
            </w:r>
            <w:proofErr w:type="spellEnd"/>
            <w:r w:rsidR="00C372A3">
              <w:rPr>
                <w:rFonts w:ascii="Times New Roman" w:hAnsi="Times New Roman" w:cs="Times New Roman"/>
                <w:sz w:val="16"/>
                <w:szCs w:val="16"/>
              </w:rPr>
              <w:t xml:space="preserve"> 17</w:t>
            </w:r>
          </w:p>
        </w:tc>
      </w:tr>
      <w:tr w:rsidR="00DF7EF1" w:rsidTr="00DF7EF1"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3478" w:type="dxa"/>
          </w:tcPr>
          <w:p w:rsidR="00DF7EF1" w:rsidRPr="00C372A3" w:rsidRDefault="00CD30C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Иглино, Ленина 5.</w:t>
            </w:r>
          </w:p>
        </w:tc>
        <w:tc>
          <w:tcPr>
            <w:tcW w:w="633" w:type="dxa"/>
          </w:tcPr>
          <w:p w:rsidR="00DF7EF1" w:rsidRPr="00C372A3" w:rsidRDefault="00016518" w:rsidP="008608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105</w:t>
            </w:r>
          </w:p>
        </w:tc>
        <w:tc>
          <w:tcPr>
            <w:tcW w:w="3549" w:type="dxa"/>
          </w:tcPr>
          <w:p w:rsidR="00DF7EF1" w:rsidRPr="00C372A3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 xml:space="preserve">Уфа </w:t>
            </w:r>
            <w:proofErr w:type="spellStart"/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Пр.Октября</w:t>
            </w:r>
            <w:proofErr w:type="spellEnd"/>
            <w:r w:rsidRPr="00C372A3">
              <w:rPr>
                <w:rFonts w:ascii="Times New Roman" w:hAnsi="Times New Roman" w:cs="Times New Roman"/>
                <w:sz w:val="16"/>
                <w:szCs w:val="16"/>
              </w:rPr>
              <w:t xml:space="preserve"> 81/2</w:t>
            </w:r>
          </w:p>
        </w:tc>
      </w:tr>
      <w:tr w:rsidR="00DF7EF1" w:rsidTr="00DF7EF1"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3478" w:type="dxa"/>
          </w:tcPr>
          <w:p w:rsidR="00DF7EF1" w:rsidRPr="00C372A3" w:rsidRDefault="00CD30C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Благовещенск, Седова, 114б</w:t>
            </w:r>
          </w:p>
        </w:tc>
        <w:tc>
          <w:tcPr>
            <w:tcW w:w="633" w:type="dxa"/>
          </w:tcPr>
          <w:p w:rsidR="00DF7EF1" w:rsidRPr="00C372A3" w:rsidRDefault="00016518" w:rsidP="008608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106</w:t>
            </w:r>
          </w:p>
        </w:tc>
        <w:tc>
          <w:tcPr>
            <w:tcW w:w="3549" w:type="dxa"/>
          </w:tcPr>
          <w:p w:rsidR="00DF7EF1" w:rsidRPr="00C372A3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Уфа Злобина 4</w:t>
            </w:r>
          </w:p>
        </w:tc>
      </w:tr>
      <w:tr w:rsidR="00DF7EF1" w:rsidTr="00DF7EF1"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3478" w:type="dxa"/>
          </w:tcPr>
          <w:p w:rsidR="00DF7EF1" w:rsidRPr="00C372A3" w:rsidRDefault="00CD30C1" w:rsidP="00CD30C1">
            <w:pPr>
              <w:tabs>
                <w:tab w:val="left" w:pos="114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Уфа, Гвардейская, 55а</w:t>
            </w:r>
          </w:p>
        </w:tc>
        <w:tc>
          <w:tcPr>
            <w:tcW w:w="633" w:type="dxa"/>
          </w:tcPr>
          <w:p w:rsidR="00DF7EF1" w:rsidRPr="00C372A3" w:rsidRDefault="00016518" w:rsidP="008608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107</w:t>
            </w:r>
          </w:p>
        </w:tc>
        <w:tc>
          <w:tcPr>
            <w:tcW w:w="3549" w:type="dxa"/>
          </w:tcPr>
          <w:p w:rsidR="00DF7EF1" w:rsidRPr="00C372A3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Мелеуз, Ленина, 120</w:t>
            </w:r>
          </w:p>
        </w:tc>
      </w:tr>
      <w:tr w:rsidR="00DF7EF1" w:rsidTr="00DF7EF1">
        <w:tc>
          <w:tcPr>
            <w:tcW w:w="704" w:type="dxa"/>
          </w:tcPr>
          <w:p w:rsidR="00DF7EF1" w:rsidRDefault="00DF7EF1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3478" w:type="dxa"/>
          </w:tcPr>
          <w:p w:rsidR="00DF7EF1" w:rsidRPr="00C372A3" w:rsidRDefault="00CD30C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Уфа, Гвардейская, 64</w:t>
            </w:r>
          </w:p>
        </w:tc>
        <w:tc>
          <w:tcPr>
            <w:tcW w:w="633" w:type="dxa"/>
          </w:tcPr>
          <w:p w:rsidR="00DF7EF1" w:rsidRPr="00C372A3" w:rsidRDefault="00016518" w:rsidP="008608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108</w:t>
            </w:r>
          </w:p>
        </w:tc>
        <w:tc>
          <w:tcPr>
            <w:tcW w:w="3549" w:type="dxa"/>
          </w:tcPr>
          <w:p w:rsidR="00DF7EF1" w:rsidRPr="00C372A3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Мелеуз, Колхозная, 8а</w:t>
            </w:r>
          </w:p>
        </w:tc>
      </w:tr>
      <w:tr w:rsidR="00DF7EF1" w:rsidTr="00DF7EF1">
        <w:tc>
          <w:tcPr>
            <w:tcW w:w="704" w:type="dxa"/>
          </w:tcPr>
          <w:p w:rsidR="00DF7EF1" w:rsidRDefault="002109FC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109</w:t>
            </w:r>
          </w:p>
        </w:tc>
        <w:tc>
          <w:tcPr>
            <w:tcW w:w="3478" w:type="dxa"/>
          </w:tcPr>
          <w:p w:rsidR="00DF7EF1" w:rsidRPr="00C372A3" w:rsidRDefault="00CD30C1" w:rsidP="00CD30C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Уфа, Зеленая, 1/2</w:t>
            </w:r>
          </w:p>
        </w:tc>
        <w:tc>
          <w:tcPr>
            <w:tcW w:w="633" w:type="dxa"/>
          </w:tcPr>
          <w:p w:rsidR="00DF7EF1" w:rsidRPr="00C372A3" w:rsidRDefault="002109FC" w:rsidP="008608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140</w:t>
            </w:r>
          </w:p>
        </w:tc>
        <w:tc>
          <w:tcPr>
            <w:tcW w:w="3549" w:type="dxa"/>
          </w:tcPr>
          <w:p w:rsidR="00DF7EF1" w:rsidRPr="00C372A3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Мелеуз, Октябрьская, 3а</w:t>
            </w:r>
          </w:p>
        </w:tc>
      </w:tr>
      <w:tr w:rsidR="00DF7EF1" w:rsidTr="00DF7EF1">
        <w:tc>
          <w:tcPr>
            <w:tcW w:w="704" w:type="dxa"/>
          </w:tcPr>
          <w:p w:rsidR="00DF7EF1" w:rsidRDefault="002109FC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3478" w:type="dxa"/>
          </w:tcPr>
          <w:p w:rsidR="00DF7EF1" w:rsidRPr="00C372A3" w:rsidRDefault="00CD30C1" w:rsidP="00CD30C1">
            <w:pPr>
              <w:tabs>
                <w:tab w:val="left" w:pos="94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Уфа, Фронтовых бригад, 10</w:t>
            </w:r>
          </w:p>
        </w:tc>
        <w:tc>
          <w:tcPr>
            <w:tcW w:w="633" w:type="dxa"/>
          </w:tcPr>
          <w:p w:rsidR="00DF7EF1" w:rsidRPr="00C372A3" w:rsidRDefault="002109FC" w:rsidP="008608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141</w:t>
            </w:r>
          </w:p>
        </w:tc>
        <w:tc>
          <w:tcPr>
            <w:tcW w:w="3549" w:type="dxa"/>
          </w:tcPr>
          <w:p w:rsidR="00DF7EF1" w:rsidRPr="00C372A3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Салават, Уфимская, 28</w:t>
            </w:r>
          </w:p>
        </w:tc>
      </w:tr>
      <w:tr w:rsidR="00DF7EF1" w:rsidTr="00DF7EF1">
        <w:tc>
          <w:tcPr>
            <w:tcW w:w="704" w:type="dxa"/>
          </w:tcPr>
          <w:p w:rsidR="00DF7EF1" w:rsidRDefault="002109FC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3478" w:type="dxa"/>
          </w:tcPr>
          <w:p w:rsidR="00DF7EF1" w:rsidRPr="00C372A3" w:rsidRDefault="00CD30C1" w:rsidP="00CD30C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Уфа, Тухвата Янаби 22</w:t>
            </w:r>
          </w:p>
        </w:tc>
        <w:tc>
          <w:tcPr>
            <w:tcW w:w="633" w:type="dxa"/>
          </w:tcPr>
          <w:p w:rsidR="00DF7EF1" w:rsidRPr="00C372A3" w:rsidRDefault="002109FC" w:rsidP="008608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142</w:t>
            </w:r>
          </w:p>
        </w:tc>
        <w:tc>
          <w:tcPr>
            <w:tcW w:w="3549" w:type="dxa"/>
          </w:tcPr>
          <w:p w:rsidR="00DF7EF1" w:rsidRPr="00C372A3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Кумертау, Машиностроителей, 5</w:t>
            </w:r>
          </w:p>
        </w:tc>
      </w:tr>
      <w:tr w:rsidR="00DF7EF1" w:rsidTr="00DF7EF1">
        <w:tc>
          <w:tcPr>
            <w:tcW w:w="704" w:type="dxa"/>
          </w:tcPr>
          <w:p w:rsidR="00DF7EF1" w:rsidRDefault="002109FC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</w:t>
            </w:r>
          </w:p>
        </w:tc>
        <w:tc>
          <w:tcPr>
            <w:tcW w:w="3478" w:type="dxa"/>
          </w:tcPr>
          <w:p w:rsidR="00DF7EF1" w:rsidRPr="00C372A3" w:rsidRDefault="00CD30C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Уфа, Ферина, 20</w:t>
            </w:r>
          </w:p>
        </w:tc>
        <w:tc>
          <w:tcPr>
            <w:tcW w:w="633" w:type="dxa"/>
          </w:tcPr>
          <w:p w:rsidR="00DF7EF1" w:rsidRPr="00C372A3" w:rsidRDefault="002109FC" w:rsidP="008608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143</w:t>
            </w:r>
          </w:p>
        </w:tc>
        <w:tc>
          <w:tcPr>
            <w:tcW w:w="3549" w:type="dxa"/>
          </w:tcPr>
          <w:p w:rsidR="00DF7EF1" w:rsidRPr="00C372A3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Кумертау, Пушкина, 1</w:t>
            </w:r>
          </w:p>
        </w:tc>
      </w:tr>
      <w:tr w:rsidR="00DF7EF1" w:rsidTr="00DF7EF1">
        <w:tc>
          <w:tcPr>
            <w:tcW w:w="704" w:type="dxa"/>
          </w:tcPr>
          <w:p w:rsidR="00DF7EF1" w:rsidRDefault="002109FC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</w:p>
        </w:tc>
        <w:tc>
          <w:tcPr>
            <w:tcW w:w="3478" w:type="dxa"/>
          </w:tcPr>
          <w:p w:rsidR="00DF7EF1" w:rsidRPr="00C372A3" w:rsidRDefault="00CD30C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Уфа, Баландина, 2</w:t>
            </w:r>
          </w:p>
        </w:tc>
        <w:tc>
          <w:tcPr>
            <w:tcW w:w="633" w:type="dxa"/>
          </w:tcPr>
          <w:p w:rsidR="00DF7EF1" w:rsidRPr="00C372A3" w:rsidRDefault="002109FC" w:rsidP="008608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144</w:t>
            </w:r>
          </w:p>
        </w:tc>
        <w:tc>
          <w:tcPr>
            <w:tcW w:w="3549" w:type="dxa"/>
          </w:tcPr>
          <w:p w:rsidR="00DF7EF1" w:rsidRPr="00C372A3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Ермолаево, Мира, 9</w:t>
            </w:r>
          </w:p>
        </w:tc>
      </w:tr>
      <w:tr w:rsidR="00DF7EF1" w:rsidTr="00DA31A7">
        <w:tc>
          <w:tcPr>
            <w:tcW w:w="704" w:type="dxa"/>
            <w:tcBorders>
              <w:bottom w:val="single" w:sz="4" w:space="0" w:color="auto"/>
            </w:tcBorders>
          </w:tcPr>
          <w:p w:rsidR="00DF7EF1" w:rsidRDefault="002109FC" w:rsidP="008608A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</w:t>
            </w:r>
          </w:p>
        </w:tc>
        <w:tc>
          <w:tcPr>
            <w:tcW w:w="3478" w:type="dxa"/>
            <w:tcBorders>
              <w:bottom w:val="single" w:sz="4" w:space="0" w:color="auto"/>
            </w:tcBorders>
          </w:tcPr>
          <w:p w:rsidR="00DF7EF1" w:rsidRPr="00C372A3" w:rsidRDefault="00CD30C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Уфа, Вологодская, 107</w:t>
            </w:r>
          </w:p>
        </w:tc>
        <w:tc>
          <w:tcPr>
            <w:tcW w:w="633" w:type="dxa"/>
            <w:tcBorders>
              <w:bottom w:val="nil"/>
            </w:tcBorders>
          </w:tcPr>
          <w:p w:rsidR="00DF7EF1" w:rsidRPr="00C372A3" w:rsidRDefault="002109FC" w:rsidP="008608A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145</w:t>
            </w:r>
          </w:p>
        </w:tc>
        <w:tc>
          <w:tcPr>
            <w:tcW w:w="3549" w:type="dxa"/>
            <w:tcBorders>
              <w:bottom w:val="single" w:sz="4" w:space="0" w:color="auto"/>
            </w:tcBorders>
          </w:tcPr>
          <w:p w:rsidR="00DF7EF1" w:rsidRPr="00C372A3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C372A3">
              <w:rPr>
                <w:rFonts w:ascii="Times New Roman" w:hAnsi="Times New Roman" w:cs="Times New Roman"/>
                <w:sz w:val="16"/>
                <w:szCs w:val="16"/>
              </w:rPr>
              <w:t>Салават, С.Юлаева,2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115</w:t>
            </w:r>
          </w:p>
        </w:tc>
        <w:tc>
          <w:tcPr>
            <w:tcW w:w="3478" w:type="dxa"/>
          </w:tcPr>
          <w:p w:rsidR="005D313A" w:rsidRPr="00DA31A7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 xml:space="preserve">Салават, </w:t>
            </w:r>
            <w:proofErr w:type="spellStart"/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Губайдулина</w:t>
            </w:r>
            <w:proofErr w:type="spellEnd"/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, 5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146</w:t>
            </w:r>
          </w:p>
        </w:tc>
        <w:tc>
          <w:tcPr>
            <w:tcW w:w="3549" w:type="dxa"/>
          </w:tcPr>
          <w:p w:rsidR="005D313A" w:rsidRPr="00DA31A7" w:rsidRDefault="008608A1" w:rsidP="009B7023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Стерлитамак, Гранитная 4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116</w:t>
            </w:r>
          </w:p>
        </w:tc>
        <w:tc>
          <w:tcPr>
            <w:tcW w:w="3478" w:type="dxa"/>
          </w:tcPr>
          <w:p w:rsidR="005D313A" w:rsidRPr="00DA31A7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Салават, Бульвар Космонавтов,36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147</w:t>
            </w:r>
          </w:p>
        </w:tc>
        <w:tc>
          <w:tcPr>
            <w:tcW w:w="3549" w:type="dxa"/>
          </w:tcPr>
          <w:p w:rsidR="005D313A" w:rsidRPr="00DA31A7" w:rsidRDefault="008608A1" w:rsidP="008608A1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Стерлитамак, Худайбердина 71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117</w:t>
            </w:r>
          </w:p>
        </w:tc>
        <w:tc>
          <w:tcPr>
            <w:tcW w:w="3478" w:type="dxa"/>
          </w:tcPr>
          <w:p w:rsidR="005D313A" w:rsidRPr="00DA31A7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 xml:space="preserve">Мраково, </w:t>
            </w:r>
            <w:proofErr w:type="spellStart"/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З.Биишевой</w:t>
            </w:r>
            <w:proofErr w:type="spellEnd"/>
            <w:r w:rsidRPr="00DA31A7">
              <w:rPr>
                <w:rFonts w:ascii="Times New Roman" w:hAnsi="Times New Roman" w:cs="Times New Roman"/>
                <w:sz w:val="16"/>
                <w:szCs w:val="16"/>
              </w:rPr>
              <w:t xml:space="preserve"> 94В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148</w:t>
            </w:r>
          </w:p>
        </w:tc>
        <w:tc>
          <w:tcPr>
            <w:tcW w:w="3549" w:type="dxa"/>
          </w:tcPr>
          <w:p w:rsidR="005D313A" w:rsidRPr="00DA31A7" w:rsidRDefault="008608A1" w:rsidP="009B7023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Стерлитамак, Проспект Ленина 28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118</w:t>
            </w:r>
          </w:p>
        </w:tc>
        <w:tc>
          <w:tcPr>
            <w:tcW w:w="3478" w:type="dxa"/>
          </w:tcPr>
          <w:p w:rsidR="005D313A" w:rsidRPr="00DA31A7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Ишимбай, Губкина. 48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149</w:t>
            </w:r>
          </w:p>
        </w:tc>
        <w:tc>
          <w:tcPr>
            <w:tcW w:w="3549" w:type="dxa"/>
          </w:tcPr>
          <w:p w:rsidR="005D313A" w:rsidRPr="00DA31A7" w:rsidRDefault="008608A1" w:rsidP="008608A1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Стерлитамак, Проспект Ленина 45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119</w:t>
            </w:r>
          </w:p>
        </w:tc>
        <w:tc>
          <w:tcPr>
            <w:tcW w:w="3478" w:type="dxa"/>
          </w:tcPr>
          <w:p w:rsidR="005D313A" w:rsidRPr="00DA31A7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Ишимбай, Молодежная, 8/1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150</w:t>
            </w:r>
          </w:p>
        </w:tc>
        <w:tc>
          <w:tcPr>
            <w:tcW w:w="3549" w:type="dxa"/>
          </w:tcPr>
          <w:p w:rsidR="005D313A" w:rsidRPr="00DA31A7" w:rsidRDefault="008608A1" w:rsidP="00DA31A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Стерлитамак, Проспект Октября 8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120</w:t>
            </w:r>
          </w:p>
        </w:tc>
        <w:tc>
          <w:tcPr>
            <w:tcW w:w="3478" w:type="dxa"/>
          </w:tcPr>
          <w:p w:rsidR="005D313A" w:rsidRPr="00DA31A7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Стерлитамак, Ленина, 71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151</w:t>
            </w:r>
          </w:p>
        </w:tc>
        <w:tc>
          <w:tcPr>
            <w:tcW w:w="3549" w:type="dxa"/>
          </w:tcPr>
          <w:p w:rsidR="005D313A" w:rsidRPr="00DA31A7" w:rsidRDefault="008608A1" w:rsidP="008608A1">
            <w:pPr>
              <w:tabs>
                <w:tab w:val="left" w:pos="111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Стерлитамак, Ленина 16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121</w:t>
            </w:r>
          </w:p>
        </w:tc>
        <w:tc>
          <w:tcPr>
            <w:tcW w:w="3478" w:type="dxa"/>
          </w:tcPr>
          <w:p w:rsidR="005D313A" w:rsidRPr="00DA31A7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Стерлитамак, Худайбердина, 122а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152</w:t>
            </w:r>
          </w:p>
        </w:tc>
        <w:tc>
          <w:tcPr>
            <w:tcW w:w="3549" w:type="dxa"/>
          </w:tcPr>
          <w:p w:rsidR="005D313A" w:rsidRPr="00DA31A7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Стерлитамак, Вокзальная 26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122</w:t>
            </w:r>
          </w:p>
        </w:tc>
        <w:tc>
          <w:tcPr>
            <w:tcW w:w="3478" w:type="dxa"/>
          </w:tcPr>
          <w:p w:rsidR="005D313A" w:rsidRPr="00DA31A7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Стерлитамак, Карла Либкнехта,37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153</w:t>
            </w:r>
          </w:p>
        </w:tc>
        <w:tc>
          <w:tcPr>
            <w:tcW w:w="3549" w:type="dxa"/>
          </w:tcPr>
          <w:p w:rsidR="005D313A" w:rsidRPr="00DA31A7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Стерлитамак Курчатова 44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123</w:t>
            </w:r>
          </w:p>
        </w:tc>
        <w:tc>
          <w:tcPr>
            <w:tcW w:w="3478" w:type="dxa"/>
          </w:tcPr>
          <w:p w:rsidR="005D313A" w:rsidRPr="00DA31A7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 xml:space="preserve">Стерлитамак, </w:t>
            </w:r>
            <w:proofErr w:type="spellStart"/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Cуханова</w:t>
            </w:r>
            <w:proofErr w:type="spellEnd"/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, 28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154</w:t>
            </w:r>
          </w:p>
        </w:tc>
        <w:tc>
          <w:tcPr>
            <w:tcW w:w="3549" w:type="dxa"/>
          </w:tcPr>
          <w:p w:rsidR="005D313A" w:rsidRPr="00DA31A7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 xml:space="preserve">Стерлитамак </w:t>
            </w:r>
            <w:proofErr w:type="spellStart"/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В.Интернационалистов</w:t>
            </w:r>
            <w:proofErr w:type="spellEnd"/>
            <w:r w:rsidRPr="00DA31A7">
              <w:rPr>
                <w:rFonts w:ascii="Times New Roman" w:hAnsi="Times New Roman" w:cs="Times New Roman"/>
                <w:sz w:val="16"/>
                <w:szCs w:val="16"/>
              </w:rPr>
              <w:t xml:space="preserve"> 24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124</w:t>
            </w:r>
          </w:p>
        </w:tc>
        <w:tc>
          <w:tcPr>
            <w:tcW w:w="3478" w:type="dxa"/>
          </w:tcPr>
          <w:p w:rsidR="005D313A" w:rsidRPr="00DA31A7" w:rsidRDefault="008608A1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Стерлитамак, Мира, 55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155</w:t>
            </w:r>
          </w:p>
        </w:tc>
        <w:tc>
          <w:tcPr>
            <w:tcW w:w="3549" w:type="dxa"/>
          </w:tcPr>
          <w:p w:rsidR="005D313A" w:rsidRPr="00DA31A7" w:rsidRDefault="00DA31A7" w:rsidP="00DA31A7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Салават, Калинина, 40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125</w:t>
            </w:r>
          </w:p>
        </w:tc>
        <w:tc>
          <w:tcPr>
            <w:tcW w:w="3478" w:type="dxa"/>
          </w:tcPr>
          <w:p w:rsidR="005D313A" w:rsidRPr="00DA31A7" w:rsidRDefault="008608A1" w:rsidP="008608A1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Стерлитамак, Коммунистическая,83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156</w:t>
            </w:r>
          </w:p>
        </w:tc>
        <w:tc>
          <w:tcPr>
            <w:tcW w:w="3549" w:type="dxa"/>
          </w:tcPr>
          <w:p w:rsidR="005D313A" w:rsidRPr="00DA31A7" w:rsidRDefault="00DA31A7" w:rsidP="00DA31A7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Салават, Октябрьская, 17а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126</w:t>
            </w:r>
          </w:p>
        </w:tc>
        <w:tc>
          <w:tcPr>
            <w:tcW w:w="3478" w:type="dxa"/>
          </w:tcPr>
          <w:p w:rsidR="005D313A" w:rsidRPr="00DA31A7" w:rsidRDefault="008608A1" w:rsidP="009B7023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Стерлитамак, Коммунистическая,64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157</w:t>
            </w:r>
          </w:p>
        </w:tc>
        <w:tc>
          <w:tcPr>
            <w:tcW w:w="3549" w:type="dxa"/>
          </w:tcPr>
          <w:p w:rsidR="005D313A" w:rsidRPr="00DA31A7" w:rsidRDefault="00DA31A7" w:rsidP="00DA31A7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Салават, Островского, 69а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127</w:t>
            </w:r>
          </w:p>
        </w:tc>
        <w:tc>
          <w:tcPr>
            <w:tcW w:w="3478" w:type="dxa"/>
          </w:tcPr>
          <w:p w:rsidR="005D313A" w:rsidRPr="00DA31A7" w:rsidRDefault="008608A1" w:rsidP="008608A1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Стерлитамак, Коммунистическая,43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158</w:t>
            </w:r>
          </w:p>
        </w:tc>
        <w:tc>
          <w:tcPr>
            <w:tcW w:w="3549" w:type="dxa"/>
          </w:tcPr>
          <w:p w:rsidR="005D313A" w:rsidRPr="00DA31A7" w:rsidRDefault="00DA31A7" w:rsidP="00DA31A7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Салават, Бульвар Юлаева 50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128</w:t>
            </w:r>
          </w:p>
        </w:tc>
        <w:tc>
          <w:tcPr>
            <w:tcW w:w="3478" w:type="dxa"/>
          </w:tcPr>
          <w:p w:rsidR="005D313A" w:rsidRPr="00DA31A7" w:rsidRDefault="008608A1" w:rsidP="008608A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Стерлитамак, Коммунистическая,96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159</w:t>
            </w:r>
          </w:p>
        </w:tc>
        <w:tc>
          <w:tcPr>
            <w:tcW w:w="3549" w:type="dxa"/>
          </w:tcPr>
          <w:p w:rsidR="005D313A" w:rsidRPr="00DA31A7" w:rsidRDefault="00DA31A7" w:rsidP="00DA31A7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Салават, Бульвар Юлаева 26а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129</w:t>
            </w:r>
          </w:p>
        </w:tc>
        <w:tc>
          <w:tcPr>
            <w:tcW w:w="3478" w:type="dxa"/>
          </w:tcPr>
          <w:p w:rsidR="005D313A" w:rsidRPr="00DA31A7" w:rsidRDefault="008608A1" w:rsidP="008608A1">
            <w:pPr>
              <w:tabs>
                <w:tab w:val="left" w:pos="114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Стерлитамак, Коммунистическая,13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160</w:t>
            </w:r>
          </w:p>
        </w:tc>
        <w:tc>
          <w:tcPr>
            <w:tcW w:w="3549" w:type="dxa"/>
          </w:tcPr>
          <w:p w:rsidR="005D313A" w:rsidRPr="00DA31A7" w:rsidRDefault="00DA31A7" w:rsidP="009B7023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Салават, Салавата Юлаева, 29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130</w:t>
            </w:r>
          </w:p>
        </w:tc>
        <w:tc>
          <w:tcPr>
            <w:tcW w:w="3478" w:type="dxa"/>
          </w:tcPr>
          <w:p w:rsidR="005D313A" w:rsidRPr="00DA31A7" w:rsidRDefault="008608A1" w:rsidP="008608A1">
            <w:pPr>
              <w:tabs>
                <w:tab w:val="left" w:pos="105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Стерлитамак, Пр. Октября, 39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161</w:t>
            </w:r>
          </w:p>
        </w:tc>
        <w:tc>
          <w:tcPr>
            <w:tcW w:w="3549" w:type="dxa"/>
          </w:tcPr>
          <w:p w:rsidR="005D313A" w:rsidRPr="00DA31A7" w:rsidRDefault="00DA31A7" w:rsidP="00DA31A7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Салават, Салавата Юлаева, 51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131</w:t>
            </w:r>
          </w:p>
        </w:tc>
        <w:tc>
          <w:tcPr>
            <w:tcW w:w="3478" w:type="dxa"/>
          </w:tcPr>
          <w:p w:rsidR="005D313A" w:rsidRPr="00DA31A7" w:rsidRDefault="008608A1" w:rsidP="008608A1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Стерлитамак, Строителей, 65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162</w:t>
            </w:r>
          </w:p>
        </w:tc>
        <w:tc>
          <w:tcPr>
            <w:tcW w:w="3549" w:type="dxa"/>
          </w:tcPr>
          <w:p w:rsidR="005D313A" w:rsidRPr="00DA31A7" w:rsidRDefault="00DA31A7" w:rsidP="009B7023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Салават, Б. Космонавтов, 13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132</w:t>
            </w:r>
          </w:p>
        </w:tc>
        <w:tc>
          <w:tcPr>
            <w:tcW w:w="3478" w:type="dxa"/>
          </w:tcPr>
          <w:p w:rsidR="005D313A" w:rsidRPr="00DA31A7" w:rsidRDefault="008608A1" w:rsidP="008608A1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Мариинский, Хвойная, 2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163</w:t>
            </w:r>
          </w:p>
        </w:tc>
        <w:tc>
          <w:tcPr>
            <w:tcW w:w="3549" w:type="dxa"/>
          </w:tcPr>
          <w:p w:rsidR="005D313A" w:rsidRPr="00DA31A7" w:rsidRDefault="00DA31A7" w:rsidP="00DA31A7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Салават, Бекетова, 4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133</w:t>
            </w:r>
          </w:p>
        </w:tc>
        <w:tc>
          <w:tcPr>
            <w:tcW w:w="3478" w:type="dxa"/>
          </w:tcPr>
          <w:p w:rsidR="005D313A" w:rsidRPr="00DA31A7" w:rsidRDefault="008608A1" w:rsidP="008608A1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Красноусольский, ул. Октябрьская, 7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164</w:t>
            </w:r>
          </w:p>
        </w:tc>
        <w:tc>
          <w:tcPr>
            <w:tcW w:w="3549" w:type="dxa"/>
          </w:tcPr>
          <w:p w:rsidR="005D313A" w:rsidRPr="00DA31A7" w:rsidRDefault="00DA31A7" w:rsidP="009B7023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Салават, Ленина, 17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134</w:t>
            </w:r>
          </w:p>
        </w:tc>
        <w:tc>
          <w:tcPr>
            <w:tcW w:w="3478" w:type="dxa"/>
          </w:tcPr>
          <w:p w:rsidR="005D313A" w:rsidRPr="00DA31A7" w:rsidRDefault="008608A1" w:rsidP="008608A1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Стерлитамак, Худайбердина, 131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165</w:t>
            </w:r>
          </w:p>
        </w:tc>
        <w:tc>
          <w:tcPr>
            <w:tcW w:w="3549" w:type="dxa"/>
          </w:tcPr>
          <w:p w:rsidR="005D313A" w:rsidRPr="00DA31A7" w:rsidRDefault="00DA31A7" w:rsidP="00DA31A7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Салават, Калинина, 19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135</w:t>
            </w:r>
          </w:p>
        </w:tc>
        <w:tc>
          <w:tcPr>
            <w:tcW w:w="3478" w:type="dxa"/>
          </w:tcPr>
          <w:p w:rsidR="005D313A" w:rsidRPr="00DA31A7" w:rsidRDefault="008608A1" w:rsidP="008608A1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Стерлитамак, Клары Цеткин, 14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166</w:t>
            </w:r>
          </w:p>
        </w:tc>
        <w:tc>
          <w:tcPr>
            <w:tcW w:w="3549" w:type="dxa"/>
          </w:tcPr>
          <w:p w:rsidR="005D313A" w:rsidRPr="00DA31A7" w:rsidRDefault="00DA31A7" w:rsidP="00DA31A7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Салават, Губкина,13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136</w:t>
            </w:r>
          </w:p>
        </w:tc>
        <w:tc>
          <w:tcPr>
            <w:tcW w:w="3478" w:type="dxa"/>
          </w:tcPr>
          <w:p w:rsidR="005D313A" w:rsidRPr="00DA31A7" w:rsidRDefault="008608A1" w:rsidP="008608A1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Стерлитамак, Дружбы, 31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167</w:t>
            </w:r>
          </w:p>
        </w:tc>
        <w:tc>
          <w:tcPr>
            <w:tcW w:w="3549" w:type="dxa"/>
          </w:tcPr>
          <w:p w:rsidR="005D313A" w:rsidRPr="00DA31A7" w:rsidRDefault="00DA31A7" w:rsidP="00DA31A7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Салават, Ленина, 42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137</w:t>
            </w:r>
          </w:p>
        </w:tc>
        <w:tc>
          <w:tcPr>
            <w:tcW w:w="3478" w:type="dxa"/>
          </w:tcPr>
          <w:p w:rsidR="005D313A" w:rsidRPr="00DA31A7" w:rsidRDefault="008608A1" w:rsidP="008608A1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Стерлитамак, Суханова, 6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168</w:t>
            </w:r>
          </w:p>
        </w:tc>
        <w:tc>
          <w:tcPr>
            <w:tcW w:w="3549" w:type="dxa"/>
          </w:tcPr>
          <w:p w:rsidR="005D313A" w:rsidRPr="00DA31A7" w:rsidRDefault="00DA31A7" w:rsidP="00DA31A7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Стерлибашево, Ленина, 97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138</w:t>
            </w:r>
          </w:p>
        </w:tc>
        <w:tc>
          <w:tcPr>
            <w:tcW w:w="3478" w:type="dxa"/>
          </w:tcPr>
          <w:p w:rsidR="005D313A" w:rsidRPr="00DA31A7" w:rsidRDefault="008608A1" w:rsidP="008608A1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Стерлитамак, Ильича, 68</w:t>
            </w:r>
          </w:p>
        </w:tc>
        <w:tc>
          <w:tcPr>
            <w:tcW w:w="633" w:type="dxa"/>
          </w:tcPr>
          <w:p w:rsidR="005D313A" w:rsidRPr="00DA31A7" w:rsidRDefault="005D313A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31A7">
              <w:rPr>
                <w:rFonts w:ascii="Times New Roman" w:hAnsi="Times New Roman" w:cs="Times New Roman"/>
                <w:sz w:val="16"/>
                <w:szCs w:val="16"/>
              </w:rPr>
              <w:t>169</w:t>
            </w:r>
          </w:p>
        </w:tc>
        <w:tc>
          <w:tcPr>
            <w:tcW w:w="3549" w:type="dxa"/>
          </w:tcPr>
          <w:p w:rsidR="005D313A" w:rsidRPr="00DA31A7" w:rsidRDefault="00DA31A7" w:rsidP="00DA31A7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Салават Губкина 10а</w:t>
            </w:r>
          </w:p>
        </w:tc>
      </w:tr>
      <w:tr w:rsidR="005D313A" w:rsidTr="00DA31A7">
        <w:trPr>
          <w:trHeight w:hRule="exact" w:val="227"/>
        </w:trPr>
        <w:tc>
          <w:tcPr>
            <w:tcW w:w="704" w:type="dxa"/>
          </w:tcPr>
          <w:p w:rsidR="005D313A" w:rsidRPr="00DA31A7" w:rsidRDefault="002109FC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139</w:t>
            </w:r>
          </w:p>
        </w:tc>
        <w:tc>
          <w:tcPr>
            <w:tcW w:w="3478" w:type="dxa"/>
          </w:tcPr>
          <w:p w:rsidR="005D313A" w:rsidRPr="00DA31A7" w:rsidRDefault="008608A1" w:rsidP="008608A1">
            <w:pPr>
              <w:rPr>
                <w:sz w:val="16"/>
                <w:szCs w:val="16"/>
              </w:rPr>
            </w:pPr>
            <w:r w:rsidRPr="00DA31A7">
              <w:rPr>
                <w:sz w:val="16"/>
                <w:szCs w:val="16"/>
              </w:rPr>
              <w:t>Стерлитамак, Худайбердина, 146</w:t>
            </w:r>
          </w:p>
        </w:tc>
        <w:tc>
          <w:tcPr>
            <w:tcW w:w="633" w:type="dxa"/>
          </w:tcPr>
          <w:p w:rsidR="005D313A" w:rsidRPr="00DA31A7" w:rsidRDefault="00016518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170</w:t>
            </w:r>
          </w:p>
        </w:tc>
        <w:tc>
          <w:tcPr>
            <w:tcW w:w="3549" w:type="dxa"/>
          </w:tcPr>
          <w:p w:rsidR="005D313A" w:rsidRDefault="00016518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Зубово, Бориса Перина 1</w:t>
            </w:r>
          </w:p>
          <w:p w:rsidR="00016518" w:rsidRPr="00DA31A7" w:rsidRDefault="00016518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16518" w:rsidTr="00DA31A7">
        <w:trPr>
          <w:trHeight w:hRule="exact" w:val="227"/>
        </w:trPr>
        <w:tc>
          <w:tcPr>
            <w:tcW w:w="704" w:type="dxa"/>
          </w:tcPr>
          <w:p w:rsidR="00016518" w:rsidRPr="00DA31A7" w:rsidRDefault="00016518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478" w:type="dxa"/>
          </w:tcPr>
          <w:p w:rsidR="00016518" w:rsidRPr="00DA31A7" w:rsidRDefault="00016518" w:rsidP="008608A1">
            <w:pPr>
              <w:rPr>
                <w:sz w:val="16"/>
                <w:szCs w:val="16"/>
              </w:rPr>
            </w:pPr>
          </w:p>
        </w:tc>
        <w:tc>
          <w:tcPr>
            <w:tcW w:w="633" w:type="dxa"/>
          </w:tcPr>
          <w:p w:rsidR="00016518" w:rsidRDefault="00016518" w:rsidP="009B702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549" w:type="dxa"/>
          </w:tcPr>
          <w:p w:rsidR="00016518" w:rsidRPr="00DA31A7" w:rsidRDefault="00016518" w:rsidP="009B702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5E3405" w:rsidRPr="00092CB2" w:rsidRDefault="005E3405" w:rsidP="00092CB2">
      <w:pPr>
        <w:rPr>
          <w:rFonts w:ascii="Times New Roman" w:hAnsi="Times New Roman" w:cs="Times New Roman"/>
          <w:sz w:val="20"/>
          <w:szCs w:val="20"/>
        </w:rPr>
      </w:pPr>
    </w:p>
    <w:p w:rsidR="00676249" w:rsidRDefault="00676249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092CB2" w:rsidRDefault="00092CB2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EC0293" w:rsidRDefault="00EC0293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EC0293" w:rsidRDefault="00EC0293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4D08C4" w:rsidRDefault="004D08C4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4D08C4" w:rsidRDefault="004D08C4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4D08C4" w:rsidRDefault="004D08C4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4D08C4" w:rsidRDefault="004D08C4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4D08C4" w:rsidRDefault="004D08C4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4D08C4" w:rsidRDefault="004D08C4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4D08C4" w:rsidRDefault="004D08C4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4D08C4" w:rsidRDefault="004D08C4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</w:pPr>
    </w:p>
    <w:p w:rsidR="00DA31A7" w:rsidRDefault="00DA31A7" w:rsidP="00F0666E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</w:rPr>
        <w:sectPr w:rsidR="00DA31A7" w:rsidSect="0036706F">
          <w:footerReference w:type="default" r:id="rId11"/>
          <w:pgSz w:w="11906" w:h="16838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F259B4" w:rsidRPr="00CE1BE3" w:rsidRDefault="00AF3811" w:rsidP="004D19AB">
      <w:pPr>
        <w:rPr>
          <w:rFonts w:ascii="Times New Roman" w:hAnsi="Times New Roman" w:cs="Times New Roman"/>
          <w:sz w:val="20"/>
          <w:szCs w:val="20"/>
        </w:rPr>
      </w:pPr>
      <w:r w:rsidRPr="00A80438">
        <w:rPr>
          <w:rFonts w:ascii="Times New Roman" w:eastAsia="Times New Roman" w:hAnsi="Times New Roman" w:cs="Times New Roman"/>
          <w:sz w:val="20"/>
          <w:szCs w:val="20"/>
        </w:rPr>
        <w:t>Приложение №2</w:t>
      </w:r>
      <w:r w:rsidR="002E7E20" w:rsidRPr="00A80438">
        <w:rPr>
          <w:rFonts w:ascii="Times New Roman" w:eastAsia="Times New Roman" w:hAnsi="Times New Roman" w:cs="Times New Roman"/>
          <w:sz w:val="20"/>
          <w:szCs w:val="20"/>
        </w:rPr>
        <w:t xml:space="preserve"> к Техническому з</w:t>
      </w:r>
      <w:r w:rsidRPr="00A80438">
        <w:rPr>
          <w:rFonts w:ascii="Times New Roman" w:eastAsia="Times New Roman" w:hAnsi="Times New Roman" w:cs="Times New Roman"/>
          <w:sz w:val="20"/>
          <w:szCs w:val="20"/>
        </w:rPr>
        <w:t xml:space="preserve">аданию </w:t>
      </w:r>
      <w:r w:rsidR="002E7E20" w:rsidRPr="00A80438">
        <w:rPr>
          <w:rFonts w:ascii="Times New Roman" w:eastAsia="Times New Roman" w:hAnsi="Times New Roman" w:cs="Times New Roman"/>
          <w:sz w:val="20"/>
          <w:szCs w:val="20"/>
        </w:rPr>
        <w:t xml:space="preserve">на </w:t>
      </w:r>
      <w:r w:rsidR="00F259B4" w:rsidRPr="00A80438">
        <w:rPr>
          <w:rFonts w:ascii="Times New Roman" w:eastAsia="Times New Roman" w:hAnsi="Times New Roman" w:cs="Times New Roman"/>
          <w:sz w:val="20"/>
          <w:szCs w:val="20"/>
        </w:rPr>
        <w:t>ремонт</w:t>
      </w:r>
      <w:r w:rsidR="00F0666E">
        <w:rPr>
          <w:rFonts w:ascii="Times New Roman" w:eastAsia="Times New Roman" w:hAnsi="Times New Roman" w:cs="Times New Roman"/>
          <w:sz w:val="20"/>
          <w:szCs w:val="20"/>
        </w:rPr>
        <w:t>/замену</w:t>
      </w:r>
      <w:r w:rsidR="00F259B4" w:rsidRPr="00A80438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F0666E">
        <w:rPr>
          <w:rFonts w:ascii="Times New Roman" w:eastAsia="Times New Roman" w:hAnsi="Times New Roman" w:cs="Times New Roman"/>
          <w:sz w:val="20"/>
          <w:szCs w:val="20"/>
        </w:rPr>
        <w:t>стеклопакетов, ПВХ и алюминиевых конструкций</w:t>
      </w:r>
      <w:r w:rsidR="002E7E20" w:rsidRPr="00A80438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EC0293" w:rsidRPr="00A80438">
        <w:rPr>
          <w:rFonts w:ascii="Times New Roman" w:eastAsia="Times New Roman" w:hAnsi="Times New Roman" w:cs="Times New Roman"/>
          <w:sz w:val="20"/>
          <w:szCs w:val="20"/>
        </w:rPr>
        <w:t>в магазинах</w:t>
      </w:r>
      <w:r w:rsidR="002E7E20" w:rsidRPr="00A80438">
        <w:rPr>
          <w:rFonts w:ascii="Times New Roman" w:eastAsia="Times New Roman" w:hAnsi="Times New Roman" w:cs="Times New Roman"/>
          <w:sz w:val="20"/>
          <w:szCs w:val="20"/>
        </w:rPr>
        <w:t xml:space="preserve"> ТС «Монетка» по РБ</w:t>
      </w:r>
    </w:p>
    <w:tbl>
      <w:tblPr>
        <w:tblW w:w="9786" w:type="dxa"/>
        <w:tblInd w:w="665" w:type="dxa"/>
        <w:tblLayout w:type="fixed"/>
        <w:tblLook w:val="04A0" w:firstRow="1" w:lastRow="0" w:firstColumn="1" w:lastColumn="0" w:noHBand="0" w:noVBand="1"/>
      </w:tblPr>
      <w:tblGrid>
        <w:gridCol w:w="842"/>
        <w:gridCol w:w="7130"/>
        <w:gridCol w:w="1134"/>
        <w:gridCol w:w="680"/>
      </w:tblGrid>
      <w:tr w:rsidR="00DA31A7" w:rsidRPr="00DA31A7" w:rsidTr="004E253E">
        <w:trPr>
          <w:trHeight w:val="671"/>
        </w:trPr>
        <w:tc>
          <w:tcPr>
            <w:tcW w:w="84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31A7" w:rsidRPr="00DA31A7" w:rsidRDefault="00DA31A7" w:rsidP="00DA31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713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A31A7" w:rsidRPr="00DA31A7" w:rsidRDefault="00DA31A7" w:rsidP="00DA31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Наименование услуги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31A7" w:rsidRPr="00DA31A7" w:rsidRDefault="00DA31A7" w:rsidP="00DA31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Ед. </w:t>
            </w:r>
            <w:proofErr w:type="spellStart"/>
            <w:r w:rsidRPr="00DA31A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680" w:type="dxa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</w:tcPr>
          <w:p w:rsidR="00DA31A7" w:rsidRPr="004D08C4" w:rsidRDefault="004D08C4" w:rsidP="00DA31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Цена без НДС</w:t>
            </w:r>
          </w:p>
        </w:tc>
      </w:tr>
      <w:tr w:rsidR="00DA31A7" w:rsidRPr="00DA31A7" w:rsidTr="004A1CBB">
        <w:trPr>
          <w:trHeight w:val="315"/>
        </w:trPr>
        <w:tc>
          <w:tcPr>
            <w:tcW w:w="97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31A7" w:rsidRPr="00DA31A7" w:rsidRDefault="00DA31A7" w:rsidP="00167F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Перечень работ</w:t>
            </w: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Демонтаж подоконника ПВХ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Монтаж подоконника ПВХ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Замеры (диагностика)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услуга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Замена стекла 3-8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Замена стеклопакета 24мм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Замена стеклопакета 32мм стекло 6мм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Замен</w:t>
            </w:r>
            <w:r w:rsidR="0014519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 монолитного поликарбоната 4</w:t>
            </w: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Замена сэндвич панели 24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Замена алюм. штапика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п/м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Замена пластикового штапика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п/м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Замена петель на пластиковой двери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Замена петель на алюминиевой двери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Регулировка зазоров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услуга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Замена резинового уплотнителя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п/м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Замена оконного блока 2100*1450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Замена оконного блока 1500*1450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Замена нашельника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п/м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Установка бронепленки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Замена прижимного элемента с крышкой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п/м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Замена створки двери алюм/пластик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21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Установка дверного блока алюм/пластик с установкой импоста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87B4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47" w:rsidRDefault="00E87B4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22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47" w:rsidRPr="00DA31A7" w:rsidRDefault="00E87B4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Установка дверного доводчика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47" w:rsidRPr="00DA31A7" w:rsidRDefault="00E87B4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7B47" w:rsidRPr="00DA31A7" w:rsidRDefault="00E87B4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E87B4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23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Демонтаж витражей, окон, и др. конструкций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E87B4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</w:t>
            </w:r>
          </w:p>
        </w:tc>
        <w:tc>
          <w:tcPr>
            <w:tcW w:w="7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Стекло 3мм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E87B4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31A7" w:rsidRPr="00DA31A7" w:rsidRDefault="00DA31A7" w:rsidP="002D7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Стекло 4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E87B4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26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Стекло 6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E87B4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27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Стекло 8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E87B4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28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Стеклопакет 24 мм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E87B4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29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Стеклопакет 24 мм   защита А1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E87B4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Стеклопакет 32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E87B4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31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Стеклопакет 32 </w:t>
            </w:r>
            <w:r w:rsidR="00073AE2"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мм защита</w:t>
            </w: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А1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A31A7" w:rsidRPr="00DA31A7" w:rsidTr="004A1CBB">
        <w:trPr>
          <w:trHeight w:hRule="exact" w:val="284"/>
        </w:trPr>
        <w:tc>
          <w:tcPr>
            <w:tcW w:w="97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073AE2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Перечень материалов</w:t>
            </w:r>
            <w:r w:rsidR="00DA31A7" w:rsidRPr="00DA31A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и запасных частей</w:t>
            </w:r>
          </w:p>
        </w:tc>
      </w:tr>
      <w:tr w:rsidR="00DA31A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1A7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Бронепленка</w:t>
            </w:r>
            <w:r w:rsidR="004A1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класс А1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1A7" w:rsidRPr="00DA31A7" w:rsidRDefault="00DA31A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9B33FA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B33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263C1B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Ручка Скоба R300  ral 2000; 9010; 5005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263C1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proofErr w:type="spellStart"/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263C1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9B33FA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B33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263C1B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highlight w:val="yellow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Ручка Скоба R350 ral 2000; 9010; 5005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263C1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highlight w:val="yellow"/>
              </w:rPr>
            </w:pPr>
            <w:proofErr w:type="spellStart"/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263C1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9B33FA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B33F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263C1B" w:rsidRDefault="004A1CBB" w:rsidP="00A83B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highlight w:val="yellow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Ручка Скоба R400 ral 2000; 9010; 5005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263C1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highlight w:val="yellow"/>
              </w:rPr>
            </w:pPr>
            <w:proofErr w:type="spellStart"/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263C1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highlight w:val="yellow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Сандвич панель 24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4519F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19F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19F" w:rsidRPr="00DA31A7" w:rsidRDefault="0014519F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Монолитный поликарбонат 4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519F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519F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7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Замок для ал. дверей Kale или аналог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Замок для ППД ЗВ 2000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Ручка ППД РН008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Штапик для </w:t>
            </w:r>
            <w:r w:rsidR="00073AE2"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пластиковой</w:t>
            </w: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двери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м/п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30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Штапик для алюм. </w:t>
            </w:r>
            <w:r w:rsidR="00073AE2"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двери глубина</w:t>
            </w: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40мм ral 2000; 9010; 5005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Петля дверная для пластиковой двери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0C22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7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0C22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Петля дверная для </w:t>
            </w:r>
            <w:r w:rsidR="00073AE2"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алюминиевой двери</w:t>
            </w: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ral 2000; 9010; 5005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0C22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0C22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0C22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7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0C22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Резиновый уплотнитель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0C22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м/п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0C22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0C22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0C22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Оцинковка крашенная (для защиты </w:t>
            </w:r>
            <w:r w:rsidR="00073AE2"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сэндвич</w:t>
            </w: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панелей) ral 2000; 9010; 5005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0C22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0C22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0C22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0C22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Оконный блок 2100*1450 3х сек, 1 откр. створка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0C22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0C22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0C22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0C22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Оконный блок 1450*1450 2х секционный 1 откр створка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0C22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0C22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Шпингалет (для глухой створки верх низ)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Сердцевина замка 70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Сердцевина замка 80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21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Сердцевина замка 120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22</w:t>
            </w:r>
          </w:p>
        </w:tc>
        <w:tc>
          <w:tcPr>
            <w:tcW w:w="7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Нащельник (Щетка внизу на дверях)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п/м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23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Прижимной элемент с крышкой (на витражах) ral 2000; 9010; 5005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п/м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Подоконник оцинкованный 150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п/м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Подоконник пластиковый 250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п/м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26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Упор дверной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27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Монолитный поликарбонат 4мм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28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Дверной </w:t>
            </w:r>
            <w:r w:rsidR="00073AE2"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блок тепл</w:t>
            </w: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. алюм. 70мм ral 2000; 9010; 5005 2х </w:t>
            </w:r>
            <w:r w:rsidR="00073AE2"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полая с</w:t>
            </w: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импостом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29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Дверной </w:t>
            </w:r>
            <w:r w:rsidR="00073AE2"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блок алюм</w:t>
            </w: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 50 мм ral 2000; 9010; 5005 2х полая с импостом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DA31A7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Алюминиевые </w:t>
            </w:r>
            <w:r w:rsidR="00073AE2"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конструкции теплый</w:t>
            </w: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аллюм. 70 мм ral 2000; 9010; 5005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4A1CBB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31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263C1B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Алюминиевые </w:t>
            </w:r>
            <w:r w:rsidR="00073AE2"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конструкции аллюм</w:t>
            </w: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 50 мм ral 2000; 9010; 5005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263C1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263C1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4A1CBB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32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263C1B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Пластиковые конструкции 50 мм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263C1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263C1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</w:p>
        </w:tc>
      </w:tr>
      <w:tr w:rsidR="00E87B47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47" w:rsidRPr="004A1CBB" w:rsidRDefault="0014519F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33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47" w:rsidRPr="004012AE" w:rsidRDefault="004012AE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Дверной доводчик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Dorma</w:t>
            </w:r>
            <w:proofErr w:type="spellEnd"/>
            <w:r w:rsidRPr="004012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TS</w:t>
            </w:r>
            <w:r w:rsidRPr="004012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77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EN</w:t>
            </w:r>
            <w:r w:rsidRPr="004012A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B47" w:rsidRPr="00E87B47" w:rsidRDefault="00E87B4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7B47" w:rsidRPr="00263C1B" w:rsidRDefault="00E87B47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</w:p>
        </w:tc>
      </w:tr>
      <w:tr w:rsidR="004A1CBB" w:rsidRPr="00DA31A7" w:rsidTr="004A1CBB">
        <w:trPr>
          <w:trHeight w:hRule="exact" w:val="349"/>
        </w:trPr>
        <w:tc>
          <w:tcPr>
            <w:tcW w:w="9786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4A1CBB" w:rsidRDefault="00073AE2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highlight w:val="yellow"/>
              </w:rPr>
            </w:pPr>
            <w:r w:rsidRPr="004A1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Транспортные</w:t>
            </w:r>
            <w:r w:rsidR="004A1CBB" w:rsidRPr="004A1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 расходы, </w:t>
            </w:r>
            <w:r w:rsidRPr="004A1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доп. работы</w:t>
            </w:r>
            <w:r w:rsidR="004A1CBB" w:rsidRPr="004A1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4A1CB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263C1B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Транспортные расходы «Газель» грузовая до 2тн.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263C1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км. / руб.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263C1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4A1CBB" w:rsidRDefault="004A1CBB" w:rsidP="004A1C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263C1B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Самопогрузчик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263C1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Маш/час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263C1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4A1CB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263C1B" w:rsidRDefault="00073AE2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КАМАЗ</w:t>
            </w:r>
            <w:r w:rsidR="004A1CBB"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7 м3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263C1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Маш/час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263C1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4A1CB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Вывоз мусора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4A1CB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Отбойный молоток 30-60Дж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Маш/час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4A1CBB" w:rsidRPr="00DA31A7" w:rsidTr="004E253E">
        <w:trPr>
          <w:trHeight w:hRule="exact" w:val="227"/>
        </w:trPr>
        <w:tc>
          <w:tcPr>
            <w:tcW w:w="84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CBB" w:rsidRPr="004A1CBB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713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Автовышка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A31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Маш/час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4A1CBB" w:rsidRPr="00DA31A7" w:rsidRDefault="004A1CBB" w:rsidP="00972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A43F7A" w:rsidRPr="00070069" w:rsidRDefault="00A43F7A" w:rsidP="00A43F7A">
      <w:pPr>
        <w:rPr>
          <w:sz w:val="16"/>
          <w:szCs w:val="16"/>
        </w:rPr>
      </w:pPr>
    </w:p>
    <w:p w:rsidR="00AF3811" w:rsidRPr="00070069" w:rsidRDefault="00AF3811" w:rsidP="00AF3811">
      <w:pPr>
        <w:rPr>
          <w:sz w:val="16"/>
          <w:szCs w:val="16"/>
        </w:rPr>
      </w:pPr>
    </w:p>
    <w:p w:rsidR="006A4CFF" w:rsidRDefault="006A4CFF" w:rsidP="00972D5D"/>
    <w:p w:rsidR="005B3A7D" w:rsidRDefault="005B3A7D" w:rsidP="00972D5D"/>
    <w:p w:rsidR="005B3A7D" w:rsidRDefault="005B3A7D" w:rsidP="00972D5D"/>
    <w:p w:rsidR="005B3A7D" w:rsidRDefault="005B3A7D" w:rsidP="00972D5D"/>
    <w:p w:rsidR="005B3A7D" w:rsidRDefault="005B3A7D" w:rsidP="00972D5D"/>
    <w:p w:rsidR="005B3A7D" w:rsidRDefault="005B3A7D" w:rsidP="00972D5D"/>
    <w:p w:rsidR="005B3A7D" w:rsidRDefault="005B3A7D" w:rsidP="00972D5D"/>
    <w:p w:rsidR="005B3A7D" w:rsidRDefault="005B3A7D" w:rsidP="00972D5D"/>
    <w:p w:rsidR="00073AE2" w:rsidRDefault="00073AE2" w:rsidP="00972D5D"/>
    <w:p w:rsidR="00073AE2" w:rsidRDefault="00073AE2" w:rsidP="00972D5D"/>
    <w:p w:rsidR="00073AE2" w:rsidRDefault="00073AE2" w:rsidP="00972D5D"/>
    <w:p w:rsidR="00073AE2" w:rsidRDefault="00073AE2" w:rsidP="00972D5D"/>
    <w:p w:rsidR="00571198" w:rsidRDefault="00571198" w:rsidP="004D19AB">
      <w:pPr>
        <w:spacing w:after="0" w:line="240" w:lineRule="auto"/>
      </w:pPr>
    </w:p>
    <w:p w:rsidR="00742719" w:rsidRDefault="00742719" w:rsidP="004D19A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742719" w:rsidRDefault="00742719" w:rsidP="004D19A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742719" w:rsidRDefault="00742719" w:rsidP="004D19A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D08C4" w:rsidRDefault="004D08C4" w:rsidP="004D19A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D08C4" w:rsidRDefault="004D08C4" w:rsidP="004D19A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D08C4" w:rsidRDefault="004D08C4" w:rsidP="004D19A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D08C4" w:rsidRDefault="004D08C4" w:rsidP="004D19A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D08C4" w:rsidRDefault="004D08C4" w:rsidP="004D19A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D08C4" w:rsidRDefault="004D08C4" w:rsidP="004D19A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DD122C" w:rsidRDefault="00DD122C" w:rsidP="004D19A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80438">
        <w:rPr>
          <w:rFonts w:ascii="Times New Roman" w:eastAsia="Times New Roman" w:hAnsi="Times New Roman" w:cs="Times New Roman"/>
          <w:sz w:val="20"/>
          <w:szCs w:val="20"/>
        </w:rPr>
        <w:lastRenderedPageBreak/>
        <w:t>Приложение №</w:t>
      </w:r>
      <w:r w:rsidRPr="00970B78">
        <w:rPr>
          <w:rFonts w:ascii="Times New Roman" w:eastAsia="Times New Roman" w:hAnsi="Times New Roman" w:cs="Times New Roman"/>
          <w:sz w:val="20"/>
          <w:szCs w:val="20"/>
        </w:rPr>
        <w:t>3</w:t>
      </w:r>
      <w:r w:rsidRPr="00A80438">
        <w:rPr>
          <w:rFonts w:ascii="Times New Roman" w:eastAsia="Times New Roman" w:hAnsi="Times New Roman" w:cs="Times New Roman"/>
          <w:sz w:val="20"/>
          <w:szCs w:val="20"/>
        </w:rPr>
        <w:t xml:space="preserve"> к Техническому заданию на ремонт</w:t>
      </w:r>
      <w:r>
        <w:rPr>
          <w:rFonts w:ascii="Times New Roman" w:eastAsia="Times New Roman" w:hAnsi="Times New Roman" w:cs="Times New Roman"/>
          <w:sz w:val="20"/>
          <w:szCs w:val="20"/>
        </w:rPr>
        <w:t>/замену</w:t>
      </w:r>
      <w:r w:rsidRPr="00A80438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стеклопакетов, ПВХ и алюминиевых конструкций</w:t>
      </w:r>
      <w:r w:rsidRPr="00A80438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073AE2" w:rsidRPr="00A80438">
        <w:rPr>
          <w:rFonts w:ascii="Times New Roman" w:eastAsia="Times New Roman" w:hAnsi="Times New Roman" w:cs="Times New Roman"/>
          <w:sz w:val="20"/>
          <w:szCs w:val="20"/>
        </w:rPr>
        <w:t>в магазинах</w:t>
      </w:r>
      <w:r w:rsidRPr="00A80438">
        <w:rPr>
          <w:rFonts w:ascii="Times New Roman" w:eastAsia="Times New Roman" w:hAnsi="Times New Roman" w:cs="Times New Roman"/>
          <w:sz w:val="20"/>
          <w:szCs w:val="20"/>
        </w:rPr>
        <w:t xml:space="preserve"> ТС «Монетка» по РБ</w:t>
      </w:r>
    </w:p>
    <w:p w:rsidR="00F0207D" w:rsidRDefault="00F0207D" w:rsidP="004D19A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0207D" w:rsidRDefault="00F0207D" w:rsidP="004D19A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A1CBB" w:rsidRDefault="004A1CBB" w:rsidP="00F0207D">
      <w:pPr>
        <w:rPr>
          <w:rFonts w:ascii="Times New Roman" w:hAnsi="Times New Roman" w:cs="Times New Roman"/>
          <w:b/>
          <w:sz w:val="20"/>
          <w:szCs w:val="20"/>
        </w:rPr>
      </w:pPr>
    </w:p>
    <w:p w:rsidR="004A1CBB" w:rsidRDefault="004A1CBB" w:rsidP="00F0207D">
      <w:pPr>
        <w:rPr>
          <w:rFonts w:ascii="Times New Roman" w:hAnsi="Times New Roman" w:cs="Times New Roman"/>
          <w:b/>
          <w:sz w:val="20"/>
          <w:szCs w:val="20"/>
        </w:rPr>
      </w:pPr>
    </w:p>
    <w:p w:rsidR="00F0207D" w:rsidRDefault="00F0207D" w:rsidP="00F0207D">
      <w:pPr>
        <w:rPr>
          <w:rFonts w:ascii="Times New Roman" w:hAnsi="Times New Roman" w:cs="Times New Roman"/>
          <w:b/>
          <w:sz w:val="20"/>
          <w:szCs w:val="20"/>
        </w:rPr>
      </w:pPr>
      <w:r w:rsidRPr="00B54B0D">
        <w:rPr>
          <w:rFonts w:ascii="Times New Roman" w:hAnsi="Times New Roman" w:cs="Times New Roman"/>
          <w:b/>
          <w:sz w:val="20"/>
          <w:szCs w:val="20"/>
        </w:rPr>
        <w:t>РЕГЛАМЕНТ РАБОТ ПРОВОДИМЫЕ, ПРИ КАЖДОМ РЕМОНТЕ ОБОРУДОВНИЯ</w:t>
      </w:r>
    </w:p>
    <w:p w:rsidR="007F11A8" w:rsidRDefault="007F11A8" w:rsidP="00F0207D">
      <w:pPr>
        <w:pStyle w:val="a6"/>
        <w:numPr>
          <w:ilvl w:val="0"/>
          <w:numId w:val="16"/>
        </w:numPr>
        <w:rPr>
          <w:rFonts w:ascii="Times New Roman" w:hAnsi="Times New Roman"/>
          <w:sz w:val="20"/>
          <w:szCs w:val="20"/>
        </w:rPr>
      </w:pPr>
      <w:r w:rsidRPr="007F11A8">
        <w:rPr>
          <w:rFonts w:ascii="Times New Roman" w:hAnsi="Times New Roman"/>
          <w:sz w:val="20"/>
          <w:szCs w:val="20"/>
        </w:rPr>
        <w:t>Провести замеры габарита устанавливаемой конструкции.</w:t>
      </w:r>
    </w:p>
    <w:p w:rsidR="007F11A8" w:rsidRPr="007F11A8" w:rsidRDefault="007F11A8" w:rsidP="007F11A8">
      <w:pPr>
        <w:pStyle w:val="a6"/>
        <w:numPr>
          <w:ilvl w:val="0"/>
          <w:numId w:val="16"/>
        </w:numPr>
        <w:rPr>
          <w:rFonts w:ascii="Times New Roman" w:hAnsi="Times New Roman"/>
          <w:sz w:val="20"/>
          <w:szCs w:val="20"/>
        </w:rPr>
      </w:pPr>
      <w:r w:rsidRPr="007F11A8">
        <w:rPr>
          <w:rFonts w:ascii="Times New Roman" w:hAnsi="Times New Roman"/>
          <w:sz w:val="20"/>
          <w:szCs w:val="20"/>
        </w:rPr>
        <w:t>Произвести демонтаж заменяемых окон и дверных блоков</w:t>
      </w:r>
      <w:r>
        <w:rPr>
          <w:rFonts w:ascii="Times New Roman" w:hAnsi="Times New Roman"/>
          <w:sz w:val="20"/>
          <w:szCs w:val="20"/>
        </w:rPr>
        <w:t>.</w:t>
      </w:r>
    </w:p>
    <w:p w:rsidR="007F11A8" w:rsidRPr="007F11A8" w:rsidRDefault="00F0207D" w:rsidP="007F11A8">
      <w:pPr>
        <w:pStyle w:val="a6"/>
        <w:numPr>
          <w:ilvl w:val="0"/>
          <w:numId w:val="16"/>
        </w:numPr>
        <w:rPr>
          <w:rFonts w:ascii="Times New Roman" w:hAnsi="Times New Roman"/>
          <w:b/>
          <w:color w:val="000000" w:themeColor="text1"/>
          <w:sz w:val="20"/>
          <w:szCs w:val="20"/>
        </w:rPr>
      </w:pPr>
      <w:r w:rsidRPr="007F11A8">
        <w:rPr>
          <w:rFonts w:ascii="Times New Roman" w:hAnsi="Times New Roman"/>
          <w:color w:val="000000" w:themeColor="text1"/>
          <w:sz w:val="20"/>
          <w:szCs w:val="20"/>
          <w:shd w:val="clear" w:color="auto" w:fill="FFFFFF"/>
        </w:rPr>
        <w:t>Провести подготовку стенового проема (светового, дверного)</w:t>
      </w:r>
    </w:p>
    <w:p w:rsidR="00F0207D" w:rsidRPr="007F11A8" w:rsidRDefault="00F0207D" w:rsidP="00F0207D">
      <w:pPr>
        <w:pStyle w:val="a6"/>
        <w:numPr>
          <w:ilvl w:val="0"/>
          <w:numId w:val="16"/>
        </w:numPr>
        <w:rPr>
          <w:rFonts w:ascii="Times New Roman" w:hAnsi="Times New Roman"/>
          <w:b/>
          <w:color w:val="000000" w:themeColor="text1"/>
          <w:sz w:val="20"/>
          <w:szCs w:val="20"/>
        </w:rPr>
      </w:pPr>
      <w:r w:rsidRPr="007F11A8">
        <w:rPr>
          <w:rFonts w:ascii="Times New Roman" w:hAnsi="Times New Roman"/>
          <w:color w:val="000000" w:themeColor="text1"/>
          <w:sz w:val="20"/>
          <w:szCs w:val="20"/>
          <w:shd w:val="clear" w:color="auto" w:fill="FFFFFF"/>
        </w:rPr>
        <w:t xml:space="preserve">Перед монтажом оконных (дверных) блоков поверхности проемов должны быть очищены от наледи, мусора и просушены. </w:t>
      </w:r>
    </w:p>
    <w:p w:rsidR="00F0207D" w:rsidRPr="007F11A8" w:rsidRDefault="00F0207D" w:rsidP="00F0207D">
      <w:pPr>
        <w:pStyle w:val="a6"/>
        <w:numPr>
          <w:ilvl w:val="0"/>
          <w:numId w:val="16"/>
        </w:numPr>
        <w:rPr>
          <w:rFonts w:ascii="Times New Roman" w:hAnsi="Times New Roman"/>
          <w:b/>
          <w:color w:val="000000" w:themeColor="text1"/>
          <w:sz w:val="20"/>
          <w:szCs w:val="20"/>
        </w:rPr>
      </w:pPr>
      <w:r w:rsidRPr="007F11A8">
        <w:rPr>
          <w:rFonts w:ascii="Times New Roman" w:hAnsi="Times New Roman"/>
          <w:color w:val="000000" w:themeColor="text1"/>
          <w:sz w:val="20"/>
          <w:szCs w:val="20"/>
          <w:shd w:val="clear" w:color="auto" w:fill="FFFFFF"/>
        </w:rPr>
        <w:t>При ремонте или замене оконных (дверных) блоков и алюминиевых конструкций в эксплуатируемых помещениях демонтаж должен осуществляться способами, обеспечивающими максимальную сохранность поверхностей внутренних и наружных откосов, а также поверхности стены</w:t>
      </w:r>
      <w:r w:rsidR="007F11A8">
        <w:rPr>
          <w:rFonts w:ascii="Times New Roman" w:hAnsi="Times New Roman"/>
          <w:color w:val="000000" w:themeColor="text1"/>
          <w:sz w:val="20"/>
          <w:szCs w:val="20"/>
          <w:shd w:val="clear" w:color="auto" w:fill="FFFFFF"/>
        </w:rPr>
        <w:t>.</w:t>
      </w:r>
    </w:p>
    <w:p w:rsidR="00F0207D" w:rsidRDefault="007F11A8" w:rsidP="00F0207D">
      <w:pPr>
        <w:pStyle w:val="a6"/>
        <w:numPr>
          <w:ilvl w:val="0"/>
          <w:numId w:val="16"/>
        </w:num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Заменяемые стеклопакеты должны соответствовать толщине оконной рамы, двери входной группы</w:t>
      </w:r>
    </w:p>
    <w:p w:rsidR="007F11A8" w:rsidRDefault="005B3A7D" w:rsidP="00F0207D">
      <w:pPr>
        <w:pStyle w:val="a6"/>
        <w:numPr>
          <w:ilvl w:val="0"/>
          <w:numId w:val="16"/>
        </w:num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Оконного блок устанавливается по отвесу </w:t>
      </w:r>
    </w:p>
    <w:p w:rsidR="007F11A8" w:rsidRDefault="005B3A7D" w:rsidP="00F0207D">
      <w:pPr>
        <w:pStyle w:val="a6"/>
        <w:numPr>
          <w:ilvl w:val="0"/>
          <w:numId w:val="16"/>
        </w:num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Крепление рамы оконного/дверного блока к стене производится посредством анкерных болтов</w:t>
      </w:r>
    </w:p>
    <w:p w:rsidR="005B3A7D" w:rsidRDefault="005B3A7D" w:rsidP="00F0207D">
      <w:pPr>
        <w:pStyle w:val="a6"/>
        <w:numPr>
          <w:ilvl w:val="0"/>
          <w:numId w:val="16"/>
        </w:num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Периметр оконного/дверного блока и стены обеспечить швом гидро и пароизоляции, заполнить швы монтажной пеной.</w:t>
      </w:r>
    </w:p>
    <w:p w:rsidR="005B3A7D" w:rsidRPr="007F11A8" w:rsidRDefault="005B3A7D" w:rsidP="00F0207D">
      <w:pPr>
        <w:pStyle w:val="a6"/>
        <w:numPr>
          <w:ilvl w:val="0"/>
          <w:numId w:val="16"/>
        </w:num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Отрегулировать зазоры.</w:t>
      </w:r>
    </w:p>
    <w:p w:rsidR="00F0207D" w:rsidRDefault="00F0207D" w:rsidP="004D19A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0207D" w:rsidRDefault="00F0207D" w:rsidP="004D19A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0207D" w:rsidRDefault="00F0207D" w:rsidP="004D19A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DD122C" w:rsidRDefault="00DD122C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B3A7D" w:rsidRDefault="005B3A7D" w:rsidP="00DD122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57119" w:rsidRPr="0055521B" w:rsidRDefault="00DD122C" w:rsidP="005552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DD122C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</w:t>
      </w:r>
    </w:p>
    <w:sectPr w:rsidR="00F57119" w:rsidRPr="0055521B" w:rsidSect="00092CB2">
      <w:type w:val="continuous"/>
      <w:pgSz w:w="11906" w:h="16838"/>
      <w:pgMar w:top="993" w:right="720" w:bottom="568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6AF4" w:rsidRDefault="00A06AF4" w:rsidP="003F4E2A">
      <w:pPr>
        <w:spacing w:after="0" w:line="240" w:lineRule="auto"/>
      </w:pPr>
      <w:r>
        <w:separator/>
      </w:r>
    </w:p>
  </w:endnote>
  <w:endnote w:type="continuationSeparator" w:id="0">
    <w:p w:rsidR="00A06AF4" w:rsidRDefault="00A06AF4" w:rsidP="003F4E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12AE" w:rsidRDefault="004012AE" w:rsidP="005B3A7D">
    <w:pPr>
      <w:pStyle w:val="ab"/>
    </w:pPr>
    <w:r>
      <w:t>Заказчик                                                                                                                 Подрядчик      __________________/________________/                                        __________________/________________/</w:t>
    </w:r>
    <w:r>
      <w:tab/>
    </w:r>
    <w:r>
      <w:tab/>
      <w:t xml:space="preserve">  </w:t>
    </w:r>
  </w:p>
  <w:p w:rsidR="004012AE" w:rsidRDefault="004012AE" w:rsidP="005B3A7D">
    <w:pPr>
      <w:pStyle w:val="ab"/>
    </w:pPr>
    <w:r>
      <w:t>М.П.                                                                                                                       М.П.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6AF4" w:rsidRDefault="00A06AF4" w:rsidP="003F4E2A">
      <w:pPr>
        <w:spacing w:after="0" w:line="240" w:lineRule="auto"/>
      </w:pPr>
      <w:r>
        <w:separator/>
      </w:r>
    </w:p>
  </w:footnote>
  <w:footnote w:type="continuationSeparator" w:id="0">
    <w:p w:rsidR="00A06AF4" w:rsidRDefault="00A06AF4" w:rsidP="003F4E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355E88"/>
    <w:multiLevelType w:val="hybridMultilevel"/>
    <w:tmpl w:val="A19C6D74"/>
    <w:lvl w:ilvl="0" w:tplc="705E486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16423B"/>
    <w:multiLevelType w:val="multilevel"/>
    <w:tmpl w:val="AE6E366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" w15:restartNumberingAfterBreak="0">
    <w:nsid w:val="15341F21"/>
    <w:multiLevelType w:val="hybridMultilevel"/>
    <w:tmpl w:val="6D780A48"/>
    <w:lvl w:ilvl="0" w:tplc="AAB441CE">
      <w:start w:val="2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2B2E495F"/>
    <w:multiLevelType w:val="hybridMultilevel"/>
    <w:tmpl w:val="5BDC6FD2"/>
    <w:lvl w:ilvl="0" w:tplc="2C8EAA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BF45DFD"/>
    <w:multiLevelType w:val="multilevel"/>
    <w:tmpl w:val="C8C25F2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5" w15:restartNumberingAfterBreak="0">
    <w:nsid w:val="354B4A08"/>
    <w:multiLevelType w:val="multilevel"/>
    <w:tmpl w:val="B484C718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3F072004"/>
    <w:multiLevelType w:val="multilevel"/>
    <w:tmpl w:val="F402B23E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3F961D26"/>
    <w:multiLevelType w:val="multilevel"/>
    <w:tmpl w:val="D7CE7856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419F3DB6"/>
    <w:multiLevelType w:val="multilevel"/>
    <w:tmpl w:val="5B0EA5D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9" w15:restartNumberingAfterBreak="0">
    <w:nsid w:val="59832ED7"/>
    <w:multiLevelType w:val="hybridMultilevel"/>
    <w:tmpl w:val="34CA7982"/>
    <w:lvl w:ilvl="0" w:tplc="625A8B1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D182F5B"/>
    <w:multiLevelType w:val="multilevel"/>
    <w:tmpl w:val="65E09F1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sz w:val="20"/>
        <w:szCs w:val="2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1" w15:restartNumberingAfterBreak="0">
    <w:nsid w:val="5F80053C"/>
    <w:multiLevelType w:val="hybridMultilevel"/>
    <w:tmpl w:val="F274D8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000CCC"/>
    <w:multiLevelType w:val="multilevel"/>
    <w:tmpl w:val="3A7897B0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48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960" w:hanging="1440"/>
      </w:pPr>
      <w:rPr>
        <w:rFonts w:hint="default"/>
      </w:rPr>
    </w:lvl>
  </w:abstractNum>
  <w:abstractNum w:abstractNumId="13" w15:restartNumberingAfterBreak="0">
    <w:nsid w:val="61622DB3"/>
    <w:multiLevelType w:val="hybridMultilevel"/>
    <w:tmpl w:val="BA8289F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8B40790"/>
    <w:multiLevelType w:val="multilevel"/>
    <w:tmpl w:val="84BEDBE8"/>
    <w:lvl w:ilvl="0">
      <w:start w:val="9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8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960" w:hanging="1440"/>
      </w:pPr>
      <w:rPr>
        <w:rFonts w:hint="default"/>
      </w:rPr>
    </w:lvl>
  </w:abstractNum>
  <w:num w:numId="1">
    <w:abstractNumId w:val="13"/>
  </w:num>
  <w:num w:numId="2">
    <w:abstractNumId w:val="1"/>
  </w:num>
  <w:num w:numId="3">
    <w:abstractNumId w:val="8"/>
  </w:num>
  <w:num w:numId="4">
    <w:abstractNumId w:val="4"/>
  </w:num>
  <w:num w:numId="5">
    <w:abstractNumId w:val="10"/>
  </w:num>
  <w:num w:numId="6">
    <w:abstractNumId w:val="14"/>
  </w:num>
  <w:num w:numId="7">
    <w:abstractNumId w:val="2"/>
  </w:num>
  <w:num w:numId="8">
    <w:abstractNumId w:val="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3"/>
  </w:num>
  <w:num w:numId="11">
    <w:abstractNumId w:val="6"/>
  </w:num>
  <w:num w:numId="12">
    <w:abstractNumId w:val="7"/>
  </w:num>
  <w:num w:numId="13">
    <w:abstractNumId w:val="5"/>
  </w:num>
  <w:num w:numId="14">
    <w:abstractNumId w:val="11"/>
  </w:num>
  <w:num w:numId="15">
    <w:abstractNumId w:val="12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0F9F"/>
    <w:rsid w:val="000146FD"/>
    <w:rsid w:val="0001590D"/>
    <w:rsid w:val="00016518"/>
    <w:rsid w:val="00052304"/>
    <w:rsid w:val="00053443"/>
    <w:rsid w:val="000625AC"/>
    <w:rsid w:val="00070069"/>
    <w:rsid w:val="0007219F"/>
    <w:rsid w:val="00073AE2"/>
    <w:rsid w:val="000771FC"/>
    <w:rsid w:val="00092CB2"/>
    <w:rsid w:val="000C2286"/>
    <w:rsid w:val="000C29CD"/>
    <w:rsid w:val="000D1F4C"/>
    <w:rsid w:val="000D4906"/>
    <w:rsid w:val="000E4CC5"/>
    <w:rsid w:val="000F6406"/>
    <w:rsid w:val="001041DA"/>
    <w:rsid w:val="0014519F"/>
    <w:rsid w:val="00146ECB"/>
    <w:rsid w:val="00167F00"/>
    <w:rsid w:val="00181A9F"/>
    <w:rsid w:val="00187E7C"/>
    <w:rsid w:val="001A5480"/>
    <w:rsid w:val="001E27F4"/>
    <w:rsid w:val="001F3863"/>
    <w:rsid w:val="001F6CED"/>
    <w:rsid w:val="00202147"/>
    <w:rsid w:val="002109FC"/>
    <w:rsid w:val="002224C6"/>
    <w:rsid w:val="0022659E"/>
    <w:rsid w:val="002411BA"/>
    <w:rsid w:val="00243D3D"/>
    <w:rsid w:val="00262289"/>
    <w:rsid w:val="00263C1B"/>
    <w:rsid w:val="00276693"/>
    <w:rsid w:val="00283F28"/>
    <w:rsid w:val="0028505E"/>
    <w:rsid w:val="002A18CC"/>
    <w:rsid w:val="002B162B"/>
    <w:rsid w:val="002B2F2F"/>
    <w:rsid w:val="002B70EF"/>
    <w:rsid w:val="002C3D62"/>
    <w:rsid w:val="002C686E"/>
    <w:rsid w:val="002D0111"/>
    <w:rsid w:val="002D7E06"/>
    <w:rsid w:val="002E56A9"/>
    <w:rsid w:val="002E7E20"/>
    <w:rsid w:val="002F1BDB"/>
    <w:rsid w:val="002F6577"/>
    <w:rsid w:val="0031313B"/>
    <w:rsid w:val="0031536B"/>
    <w:rsid w:val="00324999"/>
    <w:rsid w:val="0036706F"/>
    <w:rsid w:val="00381061"/>
    <w:rsid w:val="00387B01"/>
    <w:rsid w:val="003A4AC4"/>
    <w:rsid w:val="003B236D"/>
    <w:rsid w:val="003D30E6"/>
    <w:rsid w:val="003D4319"/>
    <w:rsid w:val="003D5408"/>
    <w:rsid w:val="003D673D"/>
    <w:rsid w:val="003E00B7"/>
    <w:rsid w:val="003E3694"/>
    <w:rsid w:val="003E37BD"/>
    <w:rsid w:val="003F3516"/>
    <w:rsid w:val="003F4E2A"/>
    <w:rsid w:val="00400CED"/>
    <w:rsid w:val="004012AE"/>
    <w:rsid w:val="004020FB"/>
    <w:rsid w:val="00467A5A"/>
    <w:rsid w:val="00476AFE"/>
    <w:rsid w:val="00476D2A"/>
    <w:rsid w:val="004921BA"/>
    <w:rsid w:val="0049302E"/>
    <w:rsid w:val="00494D01"/>
    <w:rsid w:val="004A1CBB"/>
    <w:rsid w:val="004A7030"/>
    <w:rsid w:val="004C21CA"/>
    <w:rsid w:val="004D08C4"/>
    <w:rsid w:val="004D19AB"/>
    <w:rsid w:val="004E253E"/>
    <w:rsid w:val="004F213C"/>
    <w:rsid w:val="005242F2"/>
    <w:rsid w:val="005272F1"/>
    <w:rsid w:val="00533681"/>
    <w:rsid w:val="005402C3"/>
    <w:rsid w:val="0055521B"/>
    <w:rsid w:val="00556BD2"/>
    <w:rsid w:val="00566600"/>
    <w:rsid w:val="00571198"/>
    <w:rsid w:val="00576D73"/>
    <w:rsid w:val="005A7AB7"/>
    <w:rsid w:val="005B3A7D"/>
    <w:rsid w:val="005D313A"/>
    <w:rsid w:val="005E3405"/>
    <w:rsid w:val="005F0D51"/>
    <w:rsid w:val="00614709"/>
    <w:rsid w:val="00622289"/>
    <w:rsid w:val="00634381"/>
    <w:rsid w:val="00644E48"/>
    <w:rsid w:val="00676249"/>
    <w:rsid w:val="00676EAB"/>
    <w:rsid w:val="0067743B"/>
    <w:rsid w:val="00680834"/>
    <w:rsid w:val="006A4CFF"/>
    <w:rsid w:val="006A7010"/>
    <w:rsid w:val="006A7E64"/>
    <w:rsid w:val="006B126C"/>
    <w:rsid w:val="006E2F56"/>
    <w:rsid w:val="006F4A1D"/>
    <w:rsid w:val="00741CB4"/>
    <w:rsid w:val="00742719"/>
    <w:rsid w:val="007428FE"/>
    <w:rsid w:val="00745F76"/>
    <w:rsid w:val="00750ABF"/>
    <w:rsid w:val="007751AD"/>
    <w:rsid w:val="00787784"/>
    <w:rsid w:val="007A0B42"/>
    <w:rsid w:val="007A1CA4"/>
    <w:rsid w:val="007C3042"/>
    <w:rsid w:val="007C3F6E"/>
    <w:rsid w:val="007F11A8"/>
    <w:rsid w:val="007F4FA1"/>
    <w:rsid w:val="007F5561"/>
    <w:rsid w:val="007F6033"/>
    <w:rsid w:val="007F742C"/>
    <w:rsid w:val="00811639"/>
    <w:rsid w:val="00815F6B"/>
    <w:rsid w:val="008165FF"/>
    <w:rsid w:val="0084619C"/>
    <w:rsid w:val="00857527"/>
    <w:rsid w:val="008608A1"/>
    <w:rsid w:val="00867D65"/>
    <w:rsid w:val="008B1497"/>
    <w:rsid w:val="008D039C"/>
    <w:rsid w:val="008F0512"/>
    <w:rsid w:val="00915AF3"/>
    <w:rsid w:val="009224F8"/>
    <w:rsid w:val="009326E9"/>
    <w:rsid w:val="00937B48"/>
    <w:rsid w:val="00956F2C"/>
    <w:rsid w:val="009646B2"/>
    <w:rsid w:val="00965082"/>
    <w:rsid w:val="00970B78"/>
    <w:rsid w:val="00972D5D"/>
    <w:rsid w:val="0099003B"/>
    <w:rsid w:val="009B33FA"/>
    <w:rsid w:val="009B7023"/>
    <w:rsid w:val="009C1139"/>
    <w:rsid w:val="009D387C"/>
    <w:rsid w:val="009E259A"/>
    <w:rsid w:val="009E6FCC"/>
    <w:rsid w:val="009F0B97"/>
    <w:rsid w:val="009F70E0"/>
    <w:rsid w:val="009F7D35"/>
    <w:rsid w:val="00A06AF4"/>
    <w:rsid w:val="00A12718"/>
    <w:rsid w:val="00A25AD1"/>
    <w:rsid w:val="00A34884"/>
    <w:rsid w:val="00A41DD9"/>
    <w:rsid w:val="00A43F7A"/>
    <w:rsid w:val="00A5766C"/>
    <w:rsid w:val="00A80438"/>
    <w:rsid w:val="00A8333D"/>
    <w:rsid w:val="00A83B11"/>
    <w:rsid w:val="00AC0977"/>
    <w:rsid w:val="00AC30F3"/>
    <w:rsid w:val="00AC42B0"/>
    <w:rsid w:val="00AC75CA"/>
    <w:rsid w:val="00AF0875"/>
    <w:rsid w:val="00AF3811"/>
    <w:rsid w:val="00B24706"/>
    <w:rsid w:val="00B25992"/>
    <w:rsid w:val="00B4218C"/>
    <w:rsid w:val="00B47AE2"/>
    <w:rsid w:val="00B50924"/>
    <w:rsid w:val="00B70572"/>
    <w:rsid w:val="00B75E66"/>
    <w:rsid w:val="00B83209"/>
    <w:rsid w:val="00B86F9C"/>
    <w:rsid w:val="00B949D8"/>
    <w:rsid w:val="00B96EC8"/>
    <w:rsid w:val="00BA09FA"/>
    <w:rsid w:val="00BA1320"/>
    <w:rsid w:val="00BC012E"/>
    <w:rsid w:val="00BC39E8"/>
    <w:rsid w:val="00BC587E"/>
    <w:rsid w:val="00BC6DAC"/>
    <w:rsid w:val="00BE3003"/>
    <w:rsid w:val="00BF2F17"/>
    <w:rsid w:val="00C2733E"/>
    <w:rsid w:val="00C372A3"/>
    <w:rsid w:val="00C51C37"/>
    <w:rsid w:val="00C836B0"/>
    <w:rsid w:val="00C83DF0"/>
    <w:rsid w:val="00C87BB4"/>
    <w:rsid w:val="00C97445"/>
    <w:rsid w:val="00CA1B3D"/>
    <w:rsid w:val="00CA27AE"/>
    <w:rsid w:val="00CC020F"/>
    <w:rsid w:val="00CC12EE"/>
    <w:rsid w:val="00CD099D"/>
    <w:rsid w:val="00CD30C1"/>
    <w:rsid w:val="00CE1353"/>
    <w:rsid w:val="00CE1BE3"/>
    <w:rsid w:val="00CE2FD6"/>
    <w:rsid w:val="00D12B63"/>
    <w:rsid w:val="00D209B9"/>
    <w:rsid w:val="00D23E72"/>
    <w:rsid w:val="00D24665"/>
    <w:rsid w:val="00D55563"/>
    <w:rsid w:val="00D77DAF"/>
    <w:rsid w:val="00D83406"/>
    <w:rsid w:val="00D853D1"/>
    <w:rsid w:val="00DA31A7"/>
    <w:rsid w:val="00DA3952"/>
    <w:rsid w:val="00DC1AE9"/>
    <w:rsid w:val="00DC6425"/>
    <w:rsid w:val="00DC6E3B"/>
    <w:rsid w:val="00DD0730"/>
    <w:rsid w:val="00DD122C"/>
    <w:rsid w:val="00DF7EF1"/>
    <w:rsid w:val="00E00411"/>
    <w:rsid w:val="00E0234C"/>
    <w:rsid w:val="00E30A51"/>
    <w:rsid w:val="00E50F9F"/>
    <w:rsid w:val="00E52DC4"/>
    <w:rsid w:val="00E74FFA"/>
    <w:rsid w:val="00E85BDC"/>
    <w:rsid w:val="00E87B47"/>
    <w:rsid w:val="00E92485"/>
    <w:rsid w:val="00EA0D8F"/>
    <w:rsid w:val="00EC0293"/>
    <w:rsid w:val="00ED1B52"/>
    <w:rsid w:val="00F0207D"/>
    <w:rsid w:val="00F0666E"/>
    <w:rsid w:val="00F1361C"/>
    <w:rsid w:val="00F234F1"/>
    <w:rsid w:val="00F259B4"/>
    <w:rsid w:val="00F46BF5"/>
    <w:rsid w:val="00F57119"/>
    <w:rsid w:val="00F67FB3"/>
    <w:rsid w:val="00F820C1"/>
    <w:rsid w:val="00F8419B"/>
    <w:rsid w:val="00F85E76"/>
    <w:rsid w:val="00F94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40A8BDC"/>
  <w15:docId w15:val="{2C8E376D-54FA-4665-B9A8-3FC178D83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3042"/>
  </w:style>
  <w:style w:type="paragraph" w:styleId="1">
    <w:name w:val="heading 1"/>
    <w:basedOn w:val="a"/>
    <w:link w:val="10"/>
    <w:uiPriority w:val="9"/>
    <w:qFormat/>
    <w:rsid w:val="00E50F9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A5766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50F9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blk">
    <w:name w:val="blk"/>
    <w:basedOn w:val="a0"/>
    <w:rsid w:val="00E50F9F"/>
  </w:style>
  <w:style w:type="character" w:customStyle="1" w:styleId="hl">
    <w:name w:val="hl"/>
    <w:basedOn w:val="a0"/>
    <w:rsid w:val="00E50F9F"/>
  </w:style>
  <w:style w:type="character" w:styleId="a3">
    <w:name w:val="Hyperlink"/>
    <w:basedOn w:val="a0"/>
    <w:uiPriority w:val="99"/>
    <w:unhideWhenUsed/>
    <w:rsid w:val="00E50F9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67D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67D65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A5766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A5766C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7">
    <w:name w:val="No Spacing"/>
    <w:uiPriority w:val="1"/>
    <w:qFormat/>
    <w:rsid w:val="00AC0977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styleId="a8">
    <w:name w:val="Strong"/>
    <w:basedOn w:val="a0"/>
    <w:qFormat/>
    <w:rsid w:val="00AC0977"/>
    <w:rPr>
      <w:b/>
      <w:bCs/>
    </w:rPr>
  </w:style>
  <w:style w:type="paragraph" w:styleId="a9">
    <w:name w:val="header"/>
    <w:basedOn w:val="a"/>
    <w:link w:val="aa"/>
    <w:uiPriority w:val="99"/>
    <w:unhideWhenUsed/>
    <w:rsid w:val="003F4E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3F4E2A"/>
  </w:style>
  <w:style w:type="paragraph" w:styleId="ab">
    <w:name w:val="footer"/>
    <w:basedOn w:val="a"/>
    <w:link w:val="ac"/>
    <w:uiPriority w:val="99"/>
    <w:unhideWhenUsed/>
    <w:rsid w:val="003F4E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3F4E2A"/>
  </w:style>
  <w:style w:type="table" w:styleId="ad">
    <w:name w:val="Table Grid"/>
    <w:basedOn w:val="a1"/>
    <w:uiPriority w:val="39"/>
    <w:rsid w:val="00052304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3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2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7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2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4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97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6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0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0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6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2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5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7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3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63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4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9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5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8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3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3677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1316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8220">
          <w:marLeft w:val="0"/>
          <w:marRight w:val="0"/>
          <w:marTop w:val="0"/>
          <w:marBottom w:val="96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16821979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25581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8377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9090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9949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2726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8406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7516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66004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8113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39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4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0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4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6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3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0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2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1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8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0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0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1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1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6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7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3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0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8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63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86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9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7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1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9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5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5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19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0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3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46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0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8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6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3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29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9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9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3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33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46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7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8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83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2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3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6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0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74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2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2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1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36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0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6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42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5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4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0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7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7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monetka.ru" TargetMode="External"/><Relationship Id="rId4" Type="http://schemas.openxmlformats.org/officeDocument/2006/relationships/settings" Target="settings.xml"/><Relationship Id="rId9" Type="http://schemas.openxmlformats.org/officeDocument/2006/relationships/image" Target="cid:image002.png@01CEA7FC.CD6701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D7AEF6-E15C-43DB-AF00-A10E9DC24F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9</Pages>
  <Words>2850</Words>
  <Characters>16250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Светлана В. Цокова</cp:lastModifiedBy>
  <cp:revision>9</cp:revision>
  <cp:lastPrinted>2020-05-26T11:51:00Z</cp:lastPrinted>
  <dcterms:created xsi:type="dcterms:W3CDTF">2020-07-09T06:59:00Z</dcterms:created>
  <dcterms:modified xsi:type="dcterms:W3CDTF">2020-07-10T12:49:00Z</dcterms:modified>
</cp:coreProperties>
</file>